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B5D" w:rsidRDefault="003E11EB">
      <w:pPr>
        <w:jc w:val="center"/>
        <w:rPr>
          <w:rFonts w:ascii="宋体" w:hAnsi="宋体" w:cs="宋体"/>
          <w:b/>
          <w:bCs/>
          <w:color w:val="000000" w:themeColor="text1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项目一：西华大学德馨苑</w:t>
      </w:r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11</w:t>
      </w:r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、</w:t>
      </w:r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12</w:t>
      </w:r>
      <w:r>
        <w:rPr>
          <w:rFonts w:ascii="宋体" w:hAnsi="宋体" w:cs="宋体" w:hint="eastAsia"/>
          <w:b/>
          <w:bCs/>
          <w:color w:val="000000" w:themeColor="text1"/>
          <w:sz w:val="30"/>
          <w:szCs w:val="30"/>
        </w:rPr>
        <w:t>号楼公寓床等专用家具采购项目</w:t>
      </w:r>
    </w:p>
    <w:p w:rsidR="00673B5D" w:rsidRDefault="003E11EB">
      <w:pPr>
        <w:jc w:val="center"/>
        <w:rPr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名称：二人位公寓床（柜梯）</w:t>
      </w:r>
    </w:p>
    <w:p w:rsidR="00673B5D" w:rsidRPr="003E11EB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="宋体"/>
          <w:sz w:val="28"/>
          <w:szCs w:val="28"/>
        </w:rPr>
      </w:pP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规格：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4600*900*21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25mm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（±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5mm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），床长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2000mm/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位，梯柜宽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600mm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673B5D" w:rsidRPr="003E11EB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="宋体"/>
          <w:sz w:val="28"/>
          <w:szCs w:val="28"/>
        </w:rPr>
      </w:pP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床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中空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立柱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采用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壁厚≥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1.2mm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冷轧钢带成型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截面规格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长≥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2mm,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宽≥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60mm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中空立柱展开周长≥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220mm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；床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中空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横梁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采用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壁厚≥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1.2mm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冷轧钢带成型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截面规格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长≥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85mm,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宽≥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40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mm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中空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床横梁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展开周长≥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230mm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。</w:t>
      </w:r>
      <w:r w:rsidRPr="003E11EB">
        <w:rPr>
          <w:rFonts w:asciiTheme="minorEastAsia" w:eastAsiaTheme="minorEastAsia" w:hAnsiTheme="minorEastAsia" w:cs="宋体"/>
          <w:sz w:val="28"/>
          <w:szCs w:val="28"/>
        </w:rPr>
        <w:t>立柱与横梁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的连接件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采用</w:t>
      </w:r>
      <w:r w:rsidRPr="003E11EB">
        <w:rPr>
          <w:rFonts w:asciiTheme="minorEastAsia" w:eastAsiaTheme="minorEastAsia" w:hAnsiTheme="minorEastAsia" w:cs="宋体"/>
          <w:sz w:val="28"/>
          <w:szCs w:val="28"/>
        </w:rPr>
        <w:t>≥1.5mm</w:t>
      </w:r>
      <w:r w:rsidRPr="003E11EB">
        <w:rPr>
          <w:rFonts w:asciiTheme="minorEastAsia" w:eastAsiaTheme="minorEastAsia" w:hAnsiTheme="minorEastAsia" w:cs="宋体"/>
          <w:sz w:val="28"/>
          <w:szCs w:val="28"/>
        </w:rPr>
        <w:t>厚冷轧钢板冲压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成</w:t>
      </w:r>
      <w:r w:rsidRPr="003E11EB">
        <w:rPr>
          <w:rFonts w:asciiTheme="minorEastAsia" w:eastAsiaTheme="minorEastAsia" w:hAnsiTheme="minorEastAsia" w:cs="宋体"/>
          <w:sz w:val="28"/>
          <w:szCs w:val="28"/>
        </w:rPr>
        <w:t>形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受力点≥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3</w:t>
      </w:r>
      <w:r w:rsidRPr="003E11EB">
        <w:rPr>
          <w:rFonts w:asciiTheme="minorEastAsia" w:eastAsiaTheme="minorEastAsia" w:hAnsiTheme="minorEastAsia" w:cs="宋体" w:hint="eastAsia"/>
          <w:sz w:val="28"/>
          <w:szCs w:val="28"/>
        </w:rPr>
        <w:t>个挂钩</w:t>
      </w:r>
      <w:r w:rsidRPr="003E11EB">
        <w:rPr>
          <w:rFonts w:asciiTheme="minorEastAsia" w:eastAsiaTheme="minorEastAsia" w:hAnsiTheme="minorEastAsia" w:cs="宋体"/>
          <w:sz w:val="28"/>
          <w:szCs w:val="28"/>
        </w:rPr>
        <w:t>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床档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上拉管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规格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30*50*1.2mm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矩管，床换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30*20*1.2mm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矩管≥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7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根，护栏支撑管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40*20*1.2mm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椭圆管，侧护栏≥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根，正护栏≥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4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根，蚊帐架≥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16*1.2mm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圆管，后护栏框架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20*20*1.2mm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方管，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后护栏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内嵌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板及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床边挡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饰板采用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三聚氰胺饰面板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床边挡板上设置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φ≥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240mm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装饰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孔，孔周边装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塑料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装饰盖。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床正面栏板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与立柱之间间隙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≤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40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栏板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高≥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350mm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栏板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28mm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永久警示线到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栏板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的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顶边距离≥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240mm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；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床头栏板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与立柱之间间隙≤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栏板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高≥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350mm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栏板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28mm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永久警示线到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栏板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的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顶边距离≥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240mm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；中栏板长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385mm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栏板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高≥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350mm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栏板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28mm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栏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板一体气辅注塑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上下床时使用的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圆形和波浪形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扶手孔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；栏板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内嵌板厚≥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18mm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三聚氰胺饰面板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四周采用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PP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材质气辅一体注塑封边，正面及床头栏板上侧一体气辅注塑圆形装饰孔。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theme="minorBidi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床铺板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: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9mm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厚实木多层板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衣柜规格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长≥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600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mm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深≥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600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mm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高≥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680mm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，衣柜整体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采用≥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0.7mm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冷轧钢板成型，门板门铰采用钣金铰链。书架、桌下柜整体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采用≥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0.7 mm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冷轧钢板成型。学习桌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规格高≥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750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mm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，长≥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1200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mm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，宽≥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600mm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theme="minorBidi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lastRenderedPageBreak/>
        <w:t>衣柜为上下门，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一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门内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设置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一根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304#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不锈钢材质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Φ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16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圆管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挂衣杆，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壁厚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1mm,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钢制柜体底部安装塑料防潮脚垫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,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高度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10mm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sz w:val="28"/>
          <w:szCs w:val="28"/>
        </w:rPr>
        <w:t>柜门配组合式带挂锁扣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的铝合金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拉手。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学习桌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桌面板材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25mm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厚三聚氰胺饰面板，四边均采用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无接头注塑封边，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防潮防水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密封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性能好。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梯柜：支架采用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25mm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×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25mm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，壁厚≥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1.2mm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的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方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管焊接而成，梯柜柜体采用≥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0.6mm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厚的冷轧钢板，踏板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长≥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500mm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深≥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220mm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，踏板基材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25mm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厚三聚氰胺饰面板制作，踏板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4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步。踏板底部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支撑为≥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20mm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×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20mm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，壁厚≥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1.2mm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的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方管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，踏板前端安装铝合金防滑边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条，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防滑边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条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截面尺寸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0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×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25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，采用≥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1mm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厚铝型材制作。梯柜柜门采用≥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0.6mm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厚的冷轧钢板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梯柜底部脚垫采用塑料成型。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</w:pPr>
      <w:r>
        <w:rPr>
          <w:rFonts w:asciiTheme="minorEastAsia" w:eastAsiaTheme="minorEastAsia" w:hAnsiTheme="minorEastAsia" w:cs="宋体" w:hint="eastAsia"/>
          <w:sz w:val="28"/>
          <w:szCs w:val="28"/>
        </w:rPr>
        <w:t>金属件加工工艺要求：金属型材经数控自动切管设备精密裁切、数控打孔、数控弯管成形后，采用二氧化碳气体保护焊焊接成型，承重部位满焊，焊点打磨无毛刺，无安全隐患；表面经严格除油→水洗→除锈→水洗→陶化→水洗→镀膜→烘干后，采用环氧树脂粉末静电喷涂→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190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℃高温固化→冷却检验处理，防锈涂层耐磨，附着力强，不易脱落。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theme="minorBidi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板材加工工艺要求：所有板材经数控设备精密裁切下料，所有裁切截面采用≥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1.0mm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PVC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封边条经全自动封边机高温封边处理，不易脱落，封闭防水效果好。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theme="minorBidi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sz w:val="28"/>
          <w:szCs w:val="28"/>
        </w:rPr>
        <w:t>安全适用性能要求：床下人员活动区域包括衣柜和桌下柜正面边框、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学习桌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桌面人体接触面包边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、立柱横梁等部位接触面应弧形处理无安全隐患。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组合式带挂锁扣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的铝合金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拉手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要求人体接触面应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弧形处理无安全隐患，锁舌不能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超出拉手外沿预防碰伤无安全隐患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。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学习桌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桌面前方要求设置挡物条、笔槽等实用功能。床立柱顶端塑料封头顶面应</w:t>
      </w:r>
      <w:bookmarkStart w:id="0" w:name="_GoBack"/>
      <w:bookmarkEnd w:id="0"/>
      <w:r>
        <w:rPr>
          <w:rFonts w:asciiTheme="minorEastAsia" w:eastAsiaTheme="minorEastAsia" w:hAnsiTheme="minorEastAsia" w:cstheme="minorBidi" w:hint="eastAsia"/>
          <w:sz w:val="28"/>
          <w:szCs w:val="28"/>
        </w:rPr>
        <w:t>弧形处理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无安全隐患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配塑钢公寓椅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2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把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/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套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: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椅成品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宽≥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440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深≥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440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高≥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800mm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，椅子可重叠、可并排连接。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椅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座背板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采用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PP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环保聚丙烯材料加玻璃纤维一体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成型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，一体座背椅身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采用人体工程学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包裹性设计，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座面宽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4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35~445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，座面深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4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75~485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（净座深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4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35~445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），座面厚度≥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8mm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，椅背与椅座连接处宽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28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0~290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，椅背下宽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41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0~420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，椅背上宽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330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~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350mm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背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面厚度≥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6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mm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椅架与椅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座板安装方式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螺栓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固定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椅背与座面连接处安装塑料装饰盖；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椅架冷轧低碳钢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管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Ø16mm*1.5mm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厚圆管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与≥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4mm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冷轧钢板套用成型。脚垫采用耐磨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材质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塑料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成型螺栓固定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耐磨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防滑性好。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★公寓床：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外形尺寸偏差、形状和位置公差、金属件外观要要求、木制件外观要、标志和使用说明、结构安全、甲醛释放量、金属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件表面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涂层理化性能、木制件表面涂层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/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覆面材料理化性能、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力学性能（包括床、桌、柜、书架、安全护栏、床梯）等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各项性能指标满足国家强制性标准和国家推荐性标准要求（提供带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CMA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标识的检测报告佐证）。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★钢塑椅：外形尺寸偏差、金属件外观性能要求、塑料件外形性能要求、配件外观性能要求、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标志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和使用说明、结构安全性能要求、有害物质限量要求、金属喷塑涂层理化性能要求、塑料件理化性能要求、力学性能要求、塑料件耐老化性能、表面涂层可迁移元素等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各项性能指标满足国家强制性标准和国家推荐性标准（提供带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CMA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标识的检测报告佐证）。</w:t>
      </w:r>
    </w:p>
    <w:p w:rsidR="00673B5D" w:rsidRDefault="003E11EB">
      <w:pPr>
        <w:numPr>
          <w:ilvl w:val="0"/>
          <w:numId w:val="1"/>
        </w:numPr>
        <w:spacing w:line="360" w:lineRule="auto"/>
        <w:jc w:val="left"/>
        <w:rPr>
          <w:rFonts w:asciiTheme="minorEastAsia" w:eastAsiaTheme="minorEastAsia" w:hAnsiTheme="minorEastAsia" w:cs="宋体"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产品、材料执行标准：</w:t>
      </w:r>
    </w:p>
    <w:p w:rsidR="00673B5D" w:rsidRDefault="003E11EB">
      <w:pPr>
        <w:pStyle w:val="a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17.1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环氧树脂粉末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满足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HG/T 2006-2022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热固性和热塑性粉末涂料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测定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要求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。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lastRenderedPageBreak/>
        <w:t>（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17.2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矩管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椭圆管、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床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立柱、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床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横梁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、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冷轧钢板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等钢材的</w:t>
      </w:r>
      <w:r>
        <w:rPr>
          <w:rFonts w:asciiTheme="minorEastAsia" w:eastAsiaTheme="minorEastAsia" w:hAnsiTheme="minorEastAsia" w:hint="eastAsia"/>
          <w:sz w:val="28"/>
          <w:szCs w:val="28"/>
        </w:rPr>
        <w:t>钢材牌号</w:t>
      </w:r>
      <w:r>
        <w:rPr>
          <w:rFonts w:asciiTheme="minorEastAsia" w:eastAsiaTheme="minorEastAsia" w:hAnsiTheme="minorEastAsia" w:hint="eastAsia"/>
          <w:sz w:val="28"/>
          <w:szCs w:val="28"/>
        </w:rPr>
        <w:t>不低于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Q195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673B5D" w:rsidRDefault="003E11EB">
      <w:pPr>
        <w:pStyle w:val="a0"/>
        <w:rPr>
          <w:rFonts w:asciiTheme="minorEastAsia" w:eastAsiaTheme="minorEastAsia" w:hAnsiTheme="minorEastAsia" w:cstheme="minorBidi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17.3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三聚氰胺饰面板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满足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GB/T 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15102-2017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浸渍胶膜纸饰面纤维板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/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刨花板的要求，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GB 18580-2017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室内装饰装修材料人造板及其制品中甲醛释放量要求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。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17.4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钢制衣柜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满足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GB/T 3325-2017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金属家具通用技术条件要求。</w:t>
      </w:r>
    </w:p>
    <w:p w:rsidR="00673B5D" w:rsidRDefault="003E11EB">
      <w:pPr>
        <w:pStyle w:val="a0"/>
        <w:rPr>
          <w:rFonts w:asciiTheme="minorEastAsia" w:eastAsiaTheme="minorEastAsia" w:hAnsiTheme="minorEastAsia" w:cstheme="minorBidi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17.5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冷轧钢板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满足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 xml:space="preserve">GB/T 11253-2019 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标准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要求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。</w:t>
      </w:r>
    </w:p>
    <w:p w:rsidR="00673B5D" w:rsidRDefault="003E11EB">
      <w:pPr>
        <w:pStyle w:val="a0"/>
        <w:rPr>
          <w:rFonts w:asciiTheme="minorEastAsia" w:eastAsiaTheme="minorEastAsia" w:hAnsiTheme="minorEastAsia" w:cstheme="minorBidi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17.6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铰链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满足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 xml:space="preserve"> GB/T 10125-2021</w:t>
      </w:r>
      <w:r>
        <w:rPr>
          <w:rFonts w:asciiTheme="minorEastAsia" w:eastAsiaTheme="minorEastAsia" w:hAnsiTheme="minorEastAsia" w:cstheme="minorBidi" w:hint="eastAsia"/>
          <w:kern w:val="0"/>
          <w:sz w:val="28"/>
          <w:szCs w:val="28"/>
        </w:rPr>
        <w:t>人造气氛腐蚀试验要求。</w:t>
      </w:r>
    </w:p>
    <w:p w:rsidR="00673B5D" w:rsidRDefault="003E11EB">
      <w:pPr>
        <w:pStyle w:val="a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17.7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封边条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满足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QB/T 4463-2013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家具用封边条技术要求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673B5D" w:rsidRDefault="003E11EB">
      <w:pPr>
        <w:pStyle w:val="a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17.8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热熔胶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满足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GB 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18583-2008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室内装饰装修材料胶粘剂中有害物质限量要求。</w:t>
      </w:r>
    </w:p>
    <w:p w:rsidR="00673B5D" w:rsidRDefault="003E11EB">
      <w:pPr>
        <w:pStyle w:val="a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17.</w:t>
      </w:r>
      <w:r>
        <w:rPr>
          <w:rFonts w:asciiTheme="minorEastAsia" w:eastAsiaTheme="minorEastAsia" w:hAnsiTheme="minorEastAsia" w:cs="宋体" w:hint="eastAsia"/>
          <w:bCs/>
          <w:kern w:val="0"/>
          <w:sz w:val="32"/>
          <w:szCs w:val="32"/>
        </w:rPr>
        <w:t>9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实木多层板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满足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GB/T 9846-2015 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普通胶合板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，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GB18580-2017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室内装饰装修材料人造板及其制品中甲醛释放量要求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673B5D" w:rsidRDefault="003E11EB">
      <w:pPr>
        <w:pStyle w:val="a0"/>
        <w:rPr>
          <w:rFonts w:asciiTheme="minorEastAsia" w:eastAsiaTheme="minorEastAsia" w:hAnsiTheme="minorEastAsia" w:cstheme="minorBidi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17.10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铝合金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拉手满足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GB/T 10125-2021</w:t>
      </w:r>
      <w:r>
        <w:rPr>
          <w:rFonts w:asciiTheme="minorEastAsia" w:eastAsiaTheme="minorEastAsia" w:hAnsiTheme="minorEastAsia" w:cstheme="minorBidi" w:hint="eastAsia"/>
          <w:sz w:val="28"/>
          <w:szCs w:val="28"/>
        </w:rPr>
        <w:t>人造气氛腐蚀试验要求。</w:t>
      </w:r>
    </w:p>
    <w:p w:rsidR="00673B5D" w:rsidRDefault="003E11EB">
      <w:pPr>
        <w:pStyle w:val="a0"/>
        <w:rPr>
          <w:rFonts w:asciiTheme="minorEastAsia" w:eastAsiaTheme="minorEastAsia" w:hAnsiTheme="minorEastAsia" w:cs="宋体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17.11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不锈钢符合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 xml:space="preserve">GB/T 3280-2015 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检验标准</w:t>
      </w:r>
      <w:r>
        <w:rPr>
          <w:rFonts w:asciiTheme="minorEastAsia" w:eastAsiaTheme="minorEastAsia" w:hAnsiTheme="minorEastAsia" w:cs="宋体" w:hint="eastAsia"/>
          <w:sz w:val="28"/>
          <w:szCs w:val="28"/>
        </w:rPr>
        <w:t>。</w:t>
      </w:r>
    </w:p>
    <w:p w:rsidR="00673B5D" w:rsidRDefault="003E11EB">
      <w:pPr>
        <w:pStyle w:val="a0"/>
        <w:rPr>
          <w:rFonts w:eastAsiaTheme="minorEastAsia"/>
        </w:rPr>
      </w:pP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（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17.12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）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PP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环保塑料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满足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GB 28481-2012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塑料家具中有害物质限量，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SN/T 1877.2-2007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塑料原料及其制品中多环芳烃的测定方法等要求</w:t>
      </w:r>
      <w:r>
        <w:rPr>
          <w:rFonts w:asciiTheme="minorEastAsia" w:eastAsiaTheme="minorEastAsia" w:hAnsiTheme="minorEastAsia" w:cs="宋体" w:hint="eastAsia"/>
          <w:bCs/>
          <w:kern w:val="0"/>
          <w:sz w:val="28"/>
          <w:szCs w:val="28"/>
        </w:rPr>
        <w:t>。</w:t>
      </w:r>
    </w:p>
    <w:p w:rsidR="00673B5D" w:rsidRDefault="00673B5D">
      <w:pPr>
        <w:pStyle w:val="a0"/>
        <w:rPr>
          <w:rFonts w:asciiTheme="minorEastAsia" w:eastAsiaTheme="minorEastAsia" w:hAnsiTheme="minorEastAsia" w:cs="宋体"/>
          <w:sz w:val="28"/>
          <w:szCs w:val="28"/>
        </w:rPr>
      </w:pPr>
    </w:p>
    <w:p w:rsidR="00673B5D" w:rsidRDefault="00673B5D"/>
    <w:sectPr w:rsidR="00673B5D" w:rsidSect="00673B5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1EB" w:rsidRDefault="003E11EB" w:rsidP="003E11EB">
      <w:r>
        <w:separator/>
      </w:r>
    </w:p>
  </w:endnote>
  <w:endnote w:type="continuationSeparator" w:id="1">
    <w:p w:rsidR="003E11EB" w:rsidRDefault="003E11EB" w:rsidP="003E1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1EB" w:rsidRDefault="003E11EB" w:rsidP="003E11EB">
      <w:r>
        <w:separator/>
      </w:r>
    </w:p>
  </w:footnote>
  <w:footnote w:type="continuationSeparator" w:id="1">
    <w:p w:rsidR="003E11EB" w:rsidRDefault="003E11EB" w:rsidP="003E11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3ED1657"/>
    <w:multiLevelType w:val="singleLevel"/>
    <w:tmpl w:val="A3ED165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A3MjBjNGMyNzAwZDYxMDE4NzQ3ZDQ4MzE5ZWY1NTgifQ=="/>
  </w:docVars>
  <w:rsids>
    <w:rsidRoot w:val="00983254"/>
    <w:rsid w:val="000A2EC7"/>
    <w:rsid w:val="002B315F"/>
    <w:rsid w:val="003E11EB"/>
    <w:rsid w:val="00473031"/>
    <w:rsid w:val="00673B5D"/>
    <w:rsid w:val="007259A8"/>
    <w:rsid w:val="008517E9"/>
    <w:rsid w:val="008A02A5"/>
    <w:rsid w:val="00956952"/>
    <w:rsid w:val="00983254"/>
    <w:rsid w:val="00A83AD0"/>
    <w:rsid w:val="01020D28"/>
    <w:rsid w:val="011851ED"/>
    <w:rsid w:val="0139613B"/>
    <w:rsid w:val="014063FE"/>
    <w:rsid w:val="01416DF2"/>
    <w:rsid w:val="014337F8"/>
    <w:rsid w:val="01D17056"/>
    <w:rsid w:val="01DD1E9F"/>
    <w:rsid w:val="01E0373D"/>
    <w:rsid w:val="022651FE"/>
    <w:rsid w:val="025A704C"/>
    <w:rsid w:val="02720839"/>
    <w:rsid w:val="02A14C7A"/>
    <w:rsid w:val="02AD40CA"/>
    <w:rsid w:val="02DC3F04"/>
    <w:rsid w:val="03045209"/>
    <w:rsid w:val="035C5045"/>
    <w:rsid w:val="036068E4"/>
    <w:rsid w:val="038B1487"/>
    <w:rsid w:val="038D51FF"/>
    <w:rsid w:val="039B4426"/>
    <w:rsid w:val="03A52548"/>
    <w:rsid w:val="03AF33C7"/>
    <w:rsid w:val="03C2759E"/>
    <w:rsid w:val="03C37EA2"/>
    <w:rsid w:val="03F31506"/>
    <w:rsid w:val="04114082"/>
    <w:rsid w:val="04287CE0"/>
    <w:rsid w:val="043F299D"/>
    <w:rsid w:val="0442423B"/>
    <w:rsid w:val="046B5540"/>
    <w:rsid w:val="04730898"/>
    <w:rsid w:val="049820AD"/>
    <w:rsid w:val="04BD7D66"/>
    <w:rsid w:val="04C6520D"/>
    <w:rsid w:val="04EE4C43"/>
    <w:rsid w:val="05085485"/>
    <w:rsid w:val="0512093A"/>
    <w:rsid w:val="05131634"/>
    <w:rsid w:val="05235E1B"/>
    <w:rsid w:val="054364BD"/>
    <w:rsid w:val="055E6E53"/>
    <w:rsid w:val="05634469"/>
    <w:rsid w:val="05971F0D"/>
    <w:rsid w:val="05AA2098"/>
    <w:rsid w:val="05AB4CE9"/>
    <w:rsid w:val="05BB6053"/>
    <w:rsid w:val="05DE1D42"/>
    <w:rsid w:val="06B55198"/>
    <w:rsid w:val="06BA0B98"/>
    <w:rsid w:val="06F37A6F"/>
    <w:rsid w:val="06FD62ED"/>
    <w:rsid w:val="0701218C"/>
    <w:rsid w:val="07140111"/>
    <w:rsid w:val="073065CD"/>
    <w:rsid w:val="074410B5"/>
    <w:rsid w:val="0749768F"/>
    <w:rsid w:val="07697D31"/>
    <w:rsid w:val="07C9619C"/>
    <w:rsid w:val="082C148A"/>
    <w:rsid w:val="085207C5"/>
    <w:rsid w:val="086C5D2B"/>
    <w:rsid w:val="0878647D"/>
    <w:rsid w:val="08F8136C"/>
    <w:rsid w:val="090715AF"/>
    <w:rsid w:val="091D7025"/>
    <w:rsid w:val="09414AC1"/>
    <w:rsid w:val="094620D8"/>
    <w:rsid w:val="0972111F"/>
    <w:rsid w:val="097E3F67"/>
    <w:rsid w:val="099E0166"/>
    <w:rsid w:val="09B72FD5"/>
    <w:rsid w:val="09D122E9"/>
    <w:rsid w:val="09DC0C8E"/>
    <w:rsid w:val="09DE0562"/>
    <w:rsid w:val="0A0B34BA"/>
    <w:rsid w:val="0A110938"/>
    <w:rsid w:val="0A157CFC"/>
    <w:rsid w:val="0A5D7EB8"/>
    <w:rsid w:val="0A5E34EE"/>
    <w:rsid w:val="0A6A44EC"/>
    <w:rsid w:val="0A870BFA"/>
    <w:rsid w:val="0A911A78"/>
    <w:rsid w:val="0A9450C5"/>
    <w:rsid w:val="0AAE0EE6"/>
    <w:rsid w:val="0AB37C41"/>
    <w:rsid w:val="0ABB4D47"/>
    <w:rsid w:val="0AE43B71"/>
    <w:rsid w:val="0AE75B3C"/>
    <w:rsid w:val="0AFB4C07"/>
    <w:rsid w:val="0B1C3A38"/>
    <w:rsid w:val="0B422D73"/>
    <w:rsid w:val="0B470389"/>
    <w:rsid w:val="0B696551"/>
    <w:rsid w:val="0B6D4294"/>
    <w:rsid w:val="0B705B32"/>
    <w:rsid w:val="0B8B471A"/>
    <w:rsid w:val="0B8E5FB8"/>
    <w:rsid w:val="0BBE064B"/>
    <w:rsid w:val="0BE207C1"/>
    <w:rsid w:val="0BE8391A"/>
    <w:rsid w:val="0C12740A"/>
    <w:rsid w:val="0C2C7CAB"/>
    <w:rsid w:val="0C4F5747"/>
    <w:rsid w:val="0C537293"/>
    <w:rsid w:val="0C767178"/>
    <w:rsid w:val="0C7A3583"/>
    <w:rsid w:val="0C7D22B4"/>
    <w:rsid w:val="0CA05FA3"/>
    <w:rsid w:val="0D837D9E"/>
    <w:rsid w:val="0D8B6C53"/>
    <w:rsid w:val="0D954201"/>
    <w:rsid w:val="0DB8731C"/>
    <w:rsid w:val="0DB937C0"/>
    <w:rsid w:val="0DC014B6"/>
    <w:rsid w:val="0DF02F5A"/>
    <w:rsid w:val="0DFC545B"/>
    <w:rsid w:val="0E15476E"/>
    <w:rsid w:val="0E2826F4"/>
    <w:rsid w:val="0E2D1AB8"/>
    <w:rsid w:val="0E72571D"/>
    <w:rsid w:val="0E792F4F"/>
    <w:rsid w:val="0E855450"/>
    <w:rsid w:val="0E8F1D2A"/>
    <w:rsid w:val="0E963B01"/>
    <w:rsid w:val="0EB6385C"/>
    <w:rsid w:val="0F8E2A2A"/>
    <w:rsid w:val="0F9859BA"/>
    <w:rsid w:val="0FCA6FE5"/>
    <w:rsid w:val="0FDA5C70"/>
    <w:rsid w:val="100F3B6B"/>
    <w:rsid w:val="105E41AB"/>
    <w:rsid w:val="108E50A7"/>
    <w:rsid w:val="10DE353E"/>
    <w:rsid w:val="111E1B8C"/>
    <w:rsid w:val="112C6057"/>
    <w:rsid w:val="113373E5"/>
    <w:rsid w:val="115A7068"/>
    <w:rsid w:val="11951E4E"/>
    <w:rsid w:val="11A1302E"/>
    <w:rsid w:val="11C643E9"/>
    <w:rsid w:val="11C646FD"/>
    <w:rsid w:val="11D07DFF"/>
    <w:rsid w:val="121A5AEE"/>
    <w:rsid w:val="12267405"/>
    <w:rsid w:val="124949E7"/>
    <w:rsid w:val="12771554"/>
    <w:rsid w:val="12837EF9"/>
    <w:rsid w:val="128B3251"/>
    <w:rsid w:val="129F0AAB"/>
    <w:rsid w:val="12E0359D"/>
    <w:rsid w:val="12EE1333"/>
    <w:rsid w:val="139879D4"/>
    <w:rsid w:val="13AA3F6A"/>
    <w:rsid w:val="13C702B9"/>
    <w:rsid w:val="13CE33F5"/>
    <w:rsid w:val="14072DAB"/>
    <w:rsid w:val="142B71B4"/>
    <w:rsid w:val="144261A2"/>
    <w:rsid w:val="144638D4"/>
    <w:rsid w:val="14691370"/>
    <w:rsid w:val="146D70B2"/>
    <w:rsid w:val="14853B5F"/>
    <w:rsid w:val="14BB3F17"/>
    <w:rsid w:val="1511232A"/>
    <w:rsid w:val="15327D87"/>
    <w:rsid w:val="157E0E4B"/>
    <w:rsid w:val="158A77F0"/>
    <w:rsid w:val="15C9656A"/>
    <w:rsid w:val="15DD3DC4"/>
    <w:rsid w:val="161A5018"/>
    <w:rsid w:val="161C2B3E"/>
    <w:rsid w:val="1635775C"/>
    <w:rsid w:val="16445BF1"/>
    <w:rsid w:val="169A3E75"/>
    <w:rsid w:val="169D35D4"/>
    <w:rsid w:val="16CE7EB4"/>
    <w:rsid w:val="16D04313"/>
    <w:rsid w:val="16DE0A1B"/>
    <w:rsid w:val="16DE7DF3"/>
    <w:rsid w:val="16E15B36"/>
    <w:rsid w:val="17101A31"/>
    <w:rsid w:val="173A4BBA"/>
    <w:rsid w:val="1767603B"/>
    <w:rsid w:val="17793FC0"/>
    <w:rsid w:val="177B7D38"/>
    <w:rsid w:val="17836BED"/>
    <w:rsid w:val="178E7A6B"/>
    <w:rsid w:val="17B62B1E"/>
    <w:rsid w:val="17BC3018"/>
    <w:rsid w:val="17DB2585"/>
    <w:rsid w:val="180130BB"/>
    <w:rsid w:val="1828044A"/>
    <w:rsid w:val="18512A33"/>
    <w:rsid w:val="18554231"/>
    <w:rsid w:val="186500A0"/>
    <w:rsid w:val="18802A63"/>
    <w:rsid w:val="1894208B"/>
    <w:rsid w:val="18B51028"/>
    <w:rsid w:val="18C1177B"/>
    <w:rsid w:val="18C748B7"/>
    <w:rsid w:val="18DC65B5"/>
    <w:rsid w:val="192A37C4"/>
    <w:rsid w:val="19792055"/>
    <w:rsid w:val="198033E4"/>
    <w:rsid w:val="199649B5"/>
    <w:rsid w:val="19BF5212"/>
    <w:rsid w:val="19FA1155"/>
    <w:rsid w:val="1A1D50D7"/>
    <w:rsid w:val="1A271AB1"/>
    <w:rsid w:val="1A930EF5"/>
    <w:rsid w:val="1AC90DBB"/>
    <w:rsid w:val="1ADC6D40"/>
    <w:rsid w:val="1AF71484"/>
    <w:rsid w:val="1B087B35"/>
    <w:rsid w:val="1B4B5C73"/>
    <w:rsid w:val="1BF34341"/>
    <w:rsid w:val="1C0F6CA1"/>
    <w:rsid w:val="1C1A3990"/>
    <w:rsid w:val="1C5B3C94"/>
    <w:rsid w:val="1C723820"/>
    <w:rsid w:val="1C7955F9"/>
    <w:rsid w:val="1C874E5A"/>
    <w:rsid w:val="1CF10155"/>
    <w:rsid w:val="1D100F23"/>
    <w:rsid w:val="1D1722B1"/>
    <w:rsid w:val="1D352737"/>
    <w:rsid w:val="1D3645E6"/>
    <w:rsid w:val="1D4E55A7"/>
    <w:rsid w:val="1D6D3C7F"/>
    <w:rsid w:val="1DA5015E"/>
    <w:rsid w:val="1DFD14A7"/>
    <w:rsid w:val="1E0D0FBE"/>
    <w:rsid w:val="1E14234D"/>
    <w:rsid w:val="1E1467F1"/>
    <w:rsid w:val="1E234C86"/>
    <w:rsid w:val="1E436D9D"/>
    <w:rsid w:val="1E74728F"/>
    <w:rsid w:val="1E7D7EF2"/>
    <w:rsid w:val="1E7E10E2"/>
    <w:rsid w:val="1E900F80"/>
    <w:rsid w:val="1EB83620"/>
    <w:rsid w:val="1F0C74C8"/>
    <w:rsid w:val="1F4E005A"/>
    <w:rsid w:val="1F72770C"/>
    <w:rsid w:val="1F9A0F77"/>
    <w:rsid w:val="1F9A4AD4"/>
    <w:rsid w:val="1FB746F2"/>
    <w:rsid w:val="1FE71CF9"/>
    <w:rsid w:val="200B777F"/>
    <w:rsid w:val="204D601C"/>
    <w:rsid w:val="20685E17"/>
    <w:rsid w:val="20D54C77"/>
    <w:rsid w:val="210E39CB"/>
    <w:rsid w:val="21473BCF"/>
    <w:rsid w:val="21867A05"/>
    <w:rsid w:val="218872DA"/>
    <w:rsid w:val="21FC3824"/>
    <w:rsid w:val="220F79FB"/>
    <w:rsid w:val="221363B1"/>
    <w:rsid w:val="22284619"/>
    <w:rsid w:val="222D1C2F"/>
    <w:rsid w:val="224551CB"/>
    <w:rsid w:val="22791318"/>
    <w:rsid w:val="2298179E"/>
    <w:rsid w:val="22A61527"/>
    <w:rsid w:val="22E03145"/>
    <w:rsid w:val="22E96098"/>
    <w:rsid w:val="22FF181D"/>
    <w:rsid w:val="23426EE9"/>
    <w:rsid w:val="237F470C"/>
    <w:rsid w:val="23CD5478"/>
    <w:rsid w:val="23ED3D6C"/>
    <w:rsid w:val="240B37F5"/>
    <w:rsid w:val="241C01AD"/>
    <w:rsid w:val="24637B8A"/>
    <w:rsid w:val="24E72569"/>
    <w:rsid w:val="254C061E"/>
    <w:rsid w:val="25675458"/>
    <w:rsid w:val="258731AE"/>
    <w:rsid w:val="25902C01"/>
    <w:rsid w:val="25A04183"/>
    <w:rsid w:val="25DE1BBE"/>
    <w:rsid w:val="262B46D7"/>
    <w:rsid w:val="2660355C"/>
    <w:rsid w:val="26773DC1"/>
    <w:rsid w:val="26AF355A"/>
    <w:rsid w:val="26B53362"/>
    <w:rsid w:val="26CA0394"/>
    <w:rsid w:val="26DC3C24"/>
    <w:rsid w:val="271B338D"/>
    <w:rsid w:val="271D04C4"/>
    <w:rsid w:val="279F35CF"/>
    <w:rsid w:val="27D65C52"/>
    <w:rsid w:val="28143163"/>
    <w:rsid w:val="288F719F"/>
    <w:rsid w:val="289449F8"/>
    <w:rsid w:val="289C366A"/>
    <w:rsid w:val="289E544D"/>
    <w:rsid w:val="28C57065"/>
    <w:rsid w:val="291E6775"/>
    <w:rsid w:val="29B726F0"/>
    <w:rsid w:val="29F51284"/>
    <w:rsid w:val="2A08345C"/>
    <w:rsid w:val="2A0D0CC4"/>
    <w:rsid w:val="2A104310"/>
    <w:rsid w:val="2A5E32CD"/>
    <w:rsid w:val="2A955A31"/>
    <w:rsid w:val="2AA131BA"/>
    <w:rsid w:val="2ABE3D6C"/>
    <w:rsid w:val="2AC61CD8"/>
    <w:rsid w:val="2ACF5F79"/>
    <w:rsid w:val="2ADC08A8"/>
    <w:rsid w:val="2AE412F9"/>
    <w:rsid w:val="2B174026"/>
    <w:rsid w:val="2B1E4F54"/>
    <w:rsid w:val="2B4247A3"/>
    <w:rsid w:val="2B4A1AA4"/>
    <w:rsid w:val="2B8C3E6A"/>
    <w:rsid w:val="2B964CE9"/>
    <w:rsid w:val="2BC058C2"/>
    <w:rsid w:val="2BF37A45"/>
    <w:rsid w:val="2C2C2F57"/>
    <w:rsid w:val="2C5C1A8E"/>
    <w:rsid w:val="2C951EE7"/>
    <w:rsid w:val="2CC447F9"/>
    <w:rsid w:val="2CD55516"/>
    <w:rsid w:val="2D1265F1"/>
    <w:rsid w:val="2D265BF9"/>
    <w:rsid w:val="2D2F71A3"/>
    <w:rsid w:val="2D371BB4"/>
    <w:rsid w:val="2D431E3A"/>
    <w:rsid w:val="2D6F57F1"/>
    <w:rsid w:val="2D8C63A3"/>
    <w:rsid w:val="2E0F48DF"/>
    <w:rsid w:val="2E291E44"/>
    <w:rsid w:val="2E3B56D4"/>
    <w:rsid w:val="2E67471B"/>
    <w:rsid w:val="2EA96AE1"/>
    <w:rsid w:val="2F445343"/>
    <w:rsid w:val="2FAA0D63"/>
    <w:rsid w:val="2FE029D7"/>
    <w:rsid w:val="300A7C12"/>
    <w:rsid w:val="302E54F0"/>
    <w:rsid w:val="30332B06"/>
    <w:rsid w:val="3069477A"/>
    <w:rsid w:val="30711418"/>
    <w:rsid w:val="30B33C47"/>
    <w:rsid w:val="30C67ECD"/>
    <w:rsid w:val="30CD20FC"/>
    <w:rsid w:val="30F06C49"/>
    <w:rsid w:val="310405BE"/>
    <w:rsid w:val="312156DC"/>
    <w:rsid w:val="3175203A"/>
    <w:rsid w:val="3196141C"/>
    <w:rsid w:val="31B163D9"/>
    <w:rsid w:val="31C20A9B"/>
    <w:rsid w:val="32026C34"/>
    <w:rsid w:val="322A618B"/>
    <w:rsid w:val="3234700A"/>
    <w:rsid w:val="323B0398"/>
    <w:rsid w:val="3255145A"/>
    <w:rsid w:val="32741BC8"/>
    <w:rsid w:val="32D54349"/>
    <w:rsid w:val="32FF135C"/>
    <w:rsid w:val="3350577D"/>
    <w:rsid w:val="335808F2"/>
    <w:rsid w:val="33CD5020"/>
    <w:rsid w:val="33F22CD8"/>
    <w:rsid w:val="34112233"/>
    <w:rsid w:val="3430074C"/>
    <w:rsid w:val="34374F9A"/>
    <w:rsid w:val="343E194F"/>
    <w:rsid w:val="344277BC"/>
    <w:rsid w:val="345968B4"/>
    <w:rsid w:val="348C4EDB"/>
    <w:rsid w:val="34F52A80"/>
    <w:rsid w:val="35150A2C"/>
    <w:rsid w:val="352018CA"/>
    <w:rsid w:val="352549E8"/>
    <w:rsid w:val="352B7C1C"/>
    <w:rsid w:val="353A17B2"/>
    <w:rsid w:val="35643762"/>
    <w:rsid w:val="35731BF7"/>
    <w:rsid w:val="35942299"/>
    <w:rsid w:val="35966EDD"/>
    <w:rsid w:val="3599165E"/>
    <w:rsid w:val="35B5769E"/>
    <w:rsid w:val="35BC17F0"/>
    <w:rsid w:val="35C00993"/>
    <w:rsid w:val="35C67F79"/>
    <w:rsid w:val="35CC2815"/>
    <w:rsid w:val="35D2465C"/>
    <w:rsid w:val="35E6061B"/>
    <w:rsid w:val="36266610"/>
    <w:rsid w:val="362D64CC"/>
    <w:rsid w:val="36363350"/>
    <w:rsid w:val="3637115A"/>
    <w:rsid w:val="365722BC"/>
    <w:rsid w:val="36743E79"/>
    <w:rsid w:val="3687595A"/>
    <w:rsid w:val="36F86858"/>
    <w:rsid w:val="3734263D"/>
    <w:rsid w:val="37976071"/>
    <w:rsid w:val="37CB1876"/>
    <w:rsid w:val="37D44BCF"/>
    <w:rsid w:val="37E868CC"/>
    <w:rsid w:val="37EA0257"/>
    <w:rsid w:val="38005ED7"/>
    <w:rsid w:val="38292370"/>
    <w:rsid w:val="384A30E3"/>
    <w:rsid w:val="3882287D"/>
    <w:rsid w:val="38B24504"/>
    <w:rsid w:val="38C06F01"/>
    <w:rsid w:val="38CF4679"/>
    <w:rsid w:val="38E024E2"/>
    <w:rsid w:val="390019F4"/>
    <w:rsid w:val="3934169D"/>
    <w:rsid w:val="393F15C5"/>
    <w:rsid w:val="39565AB7"/>
    <w:rsid w:val="39916AF0"/>
    <w:rsid w:val="39C742BF"/>
    <w:rsid w:val="39D72754"/>
    <w:rsid w:val="39DA3FF3"/>
    <w:rsid w:val="3A1C285D"/>
    <w:rsid w:val="3A437DEA"/>
    <w:rsid w:val="3A8D375B"/>
    <w:rsid w:val="3ACD4374"/>
    <w:rsid w:val="3B00217F"/>
    <w:rsid w:val="3B462DBD"/>
    <w:rsid w:val="3BB84807"/>
    <w:rsid w:val="3BC44F5A"/>
    <w:rsid w:val="3BC62A80"/>
    <w:rsid w:val="3BCB453B"/>
    <w:rsid w:val="3BD17677"/>
    <w:rsid w:val="3BFA4E20"/>
    <w:rsid w:val="3C0D6901"/>
    <w:rsid w:val="3C2854E9"/>
    <w:rsid w:val="3C335C3C"/>
    <w:rsid w:val="3C6127A9"/>
    <w:rsid w:val="3CB60D47"/>
    <w:rsid w:val="3CD63CE5"/>
    <w:rsid w:val="3CD83332"/>
    <w:rsid w:val="3D371A29"/>
    <w:rsid w:val="3D5E4F3B"/>
    <w:rsid w:val="3D803FCD"/>
    <w:rsid w:val="3D894173"/>
    <w:rsid w:val="3DA43295"/>
    <w:rsid w:val="3DB159B2"/>
    <w:rsid w:val="3DFC6C2D"/>
    <w:rsid w:val="3EAF1EF2"/>
    <w:rsid w:val="3F310B59"/>
    <w:rsid w:val="3F3441A5"/>
    <w:rsid w:val="3F44662B"/>
    <w:rsid w:val="3F604F9A"/>
    <w:rsid w:val="3FBA4118"/>
    <w:rsid w:val="3FC7326B"/>
    <w:rsid w:val="3FDB6D16"/>
    <w:rsid w:val="40181D19"/>
    <w:rsid w:val="405A7C3B"/>
    <w:rsid w:val="40994C08"/>
    <w:rsid w:val="409D2AFC"/>
    <w:rsid w:val="412A1D04"/>
    <w:rsid w:val="4142704D"/>
    <w:rsid w:val="41704F0E"/>
    <w:rsid w:val="417116E0"/>
    <w:rsid w:val="41760AA5"/>
    <w:rsid w:val="419B49AF"/>
    <w:rsid w:val="41D67795"/>
    <w:rsid w:val="41EC6FB9"/>
    <w:rsid w:val="420460B1"/>
    <w:rsid w:val="423D7194"/>
    <w:rsid w:val="424010B3"/>
    <w:rsid w:val="42462B6D"/>
    <w:rsid w:val="42957651"/>
    <w:rsid w:val="42F26851"/>
    <w:rsid w:val="43170066"/>
    <w:rsid w:val="431C3344"/>
    <w:rsid w:val="437B23A2"/>
    <w:rsid w:val="437E00E5"/>
    <w:rsid w:val="43EA3894"/>
    <w:rsid w:val="43F16B09"/>
    <w:rsid w:val="44044A8E"/>
    <w:rsid w:val="444345E6"/>
    <w:rsid w:val="444A7FC7"/>
    <w:rsid w:val="44DC3315"/>
    <w:rsid w:val="44FA7C3F"/>
    <w:rsid w:val="44FF5255"/>
    <w:rsid w:val="45230F44"/>
    <w:rsid w:val="453318AD"/>
    <w:rsid w:val="4549052D"/>
    <w:rsid w:val="4550160D"/>
    <w:rsid w:val="457277D5"/>
    <w:rsid w:val="457B0D80"/>
    <w:rsid w:val="45D05222"/>
    <w:rsid w:val="45DE30BD"/>
    <w:rsid w:val="45F34DBA"/>
    <w:rsid w:val="45F428E0"/>
    <w:rsid w:val="46326F64"/>
    <w:rsid w:val="46601D24"/>
    <w:rsid w:val="46690BD8"/>
    <w:rsid w:val="46A75BA4"/>
    <w:rsid w:val="46D5626E"/>
    <w:rsid w:val="47347438"/>
    <w:rsid w:val="474A6C5C"/>
    <w:rsid w:val="47571378"/>
    <w:rsid w:val="47D604EF"/>
    <w:rsid w:val="47D97FDF"/>
    <w:rsid w:val="47FC782A"/>
    <w:rsid w:val="484C255F"/>
    <w:rsid w:val="48594C7C"/>
    <w:rsid w:val="488C32A4"/>
    <w:rsid w:val="48993AE6"/>
    <w:rsid w:val="48CC544E"/>
    <w:rsid w:val="48DF1625"/>
    <w:rsid w:val="48FA32DD"/>
    <w:rsid w:val="490966A2"/>
    <w:rsid w:val="493A4FBC"/>
    <w:rsid w:val="493C2304"/>
    <w:rsid w:val="49575660"/>
    <w:rsid w:val="496D5D34"/>
    <w:rsid w:val="49902920"/>
    <w:rsid w:val="49963040"/>
    <w:rsid w:val="4A113A61"/>
    <w:rsid w:val="4A266DE0"/>
    <w:rsid w:val="4A4F4589"/>
    <w:rsid w:val="4AB56AE2"/>
    <w:rsid w:val="4AB80380"/>
    <w:rsid w:val="4AF62C56"/>
    <w:rsid w:val="4AF869CF"/>
    <w:rsid w:val="4AFA44F5"/>
    <w:rsid w:val="4B3D0885"/>
    <w:rsid w:val="4B4E2A92"/>
    <w:rsid w:val="4B4F0C38"/>
    <w:rsid w:val="4B6F2198"/>
    <w:rsid w:val="4B920BD1"/>
    <w:rsid w:val="4BCA036B"/>
    <w:rsid w:val="4BF74ED8"/>
    <w:rsid w:val="4C03562B"/>
    <w:rsid w:val="4C7C0521"/>
    <w:rsid w:val="4CE57C6E"/>
    <w:rsid w:val="4CEC60BF"/>
    <w:rsid w:val="4D422183"/>
    <w:rsid w:val="4D5A3970"/>
    <w:rsid w:val="4D9F1383"/>
    <w:rsid w:val="4DB80114"/>
    <w:rsid w:val="4DCC0EBA"/>
    <w:rsid w:val="4DE35714"/>
    <w:rsid w:val="4DFC67D6"/>
    <w:rsid w:val="4E296E9F"/>
    <w:rsid w:val="4E437F61"/>
    <w:rsid w:val="4E4F6905"/>
    <w:rsid w:val="4EA36C51"/>
    <w:rsid w:val="4ECE0172"/>
    <w:rsid w:val="4EDD6607"/>
    <w:rsid w:val="4EF37BD9"/>
    <w:rsid w:val="4F253B0A"/>
    <w:rsid w:val="4F395B0E"/>
    <w:rsid w:val="4F506DD9"/>
    <w:rsid w:val="4FB85036"/>
    <w:rsid w:val="4FC74BC1"/>
    <w:rsid w:val="4FEB4D54"/>
    <w:rsid w:val="50131BB5"/>
    <w:rsid w:val="502B6EFE"/>
    <w:rsid w:val="50502DAB"/>
    <w:rsid w:val="508F3931"/>
    <w:rsid w:val="50966A6E"/>
    <w:rsid w:val="50C730CB"/>
    <w:rsid w:val="50E7376D"/>
    <w:rsid w:val="50EA500B"/>
    <w:rsid w:val="50EB48F5"/>
    <w:rsid w:val="51085492"/>
    <w:rsid w:val="513F6B23"/>
    <w:rsid w:val="51695F30"/>
    <w:rsid w:val="51BD44CE"/>
    <w:rsid w:val="51E05027"/>
    <w:rsid w:val="51FC024E"/>
    <w:rsid w:val="5269686F"/>
    <w:rsid w:val="52756B57"/>
    <w:rsid w:val="52923265"/>
    <w:rsid w:val="53357262"/>
    <w:rsid w:val="53487DC7"/>
    <w:rsid w:val="535C0A92"/>
    <w:rsid w:val="53733096"/>
    <w:rsid w:val="53883CFD"/>
    <w:rsid w:val="53E2646E"/>
    <w:rsid w:val="53F504A2"/>
    <w:rsid w:val="54216F96"/>
    <w:rsid w:val="54640C31"/>
    <w:rsid w:val="547E3542"/>
    <w:rsid w:val="54815C87"/>
    <w:rsid w:val="54B24092"/>
    <w:rsid w:val="54FC355F"/>
    <w:rsid w:val="55630EE8"/>
    <w:rsid w:val="557E3F74"/>
    <w:rsid w:val="55B1434A"/>
    <w:rsid w:val="55FF3307"/>
    <w:rsid w:val="563A5C0E"/>
    <w:rsid w:val="568B2D64"/>
    <w:rsid w:val="568F468B"/>
    <w:rsid w:val="56CB143B"/>
    <w:rsid w:val="56F60A51"/>
    <w:rsid w:val="570861EB"/>
    <w:rsid w:val="57120E18"/>
    <w:rsid w:val="571F7091"/>
    <w:rsid w:val="5737262D"/>
    <w:rsid w:val="577473DD"/>
    <w:rsid w:val="57A62A56"/>
    <w:rsid w:val="57A75A04"/>
    <w:rsid w:val="57BB14B0"/>
    <w:rsid w:val="57CF0AB7"/>
    <w:rsid w:val="57DA7B88"/>
    <w:rsid w:val="580764A3"/>
    <w:rsid w:val="5875340D"/>
    <w:rsid w:val="58E10AA2"/>
    <w:rsid w:val="590E1346"/>
    <w:rsid w:val="59103135"/>
    <w:rsid w:val="59575208"/>
    <w:rsid w:val="596A5132"/>
    <w:rsid w:val="596C0CB3"/>
    <w:rsid w:val="5975743C"/>
    <w:rsid w:val="59D92638"/>
    <w:rsid w:val="5A032C9A"/>
    <w:rsid w:val="5A0A04CC"/>
    <w:rsid w:val="5A144EA7"/>
    <w:rsid w:val="5A5534F6"/>
    <w:rsid w:val="5A5F25C6"/>
    <w:rsid w:val="5A736072"/>
    <w:rsid w:val="5A7A11F8"/>
    <w:rsid w:val="5A9F0C15"/>
    <w:rsid w:val="5AC8016B"/>
    <w:rsid w:val="5AD4365E"/>
    <w:rsid w:val="5B1A029B"/>
    <w:rsid w:val="5B3E042E"/>
    <w:rsid w:val="5B4A6DD2"/>
    <w:rsid w:val="5B972897"/>
    <w:rsid w:val="5B9B13DC"/>
    <w:rsid w:val="5BB26726"/>
    <w:rsid w:val="5BDE39BF"/>
    <w:rsid w:val="5C5B6DBD"/>
    <w:rsid w:val="5C8A1451"/>
    <w:rsid w:val="5C9B540C"/>
    <w:rsid w:val="5D415FB3"/>
    <w:rsid w:val="5DB449D7"/>
    <w:rsid w:val="5E113BD7"/>
    <w:rsid w:val="5E1172C8"/>
    <w:rsid w:val="5E2A364F"/>
    <w:rsid w:val="5E385608"/>
    <w:rsid w:val="5E4C4C10"/>
    <w:rsid w:val="5EBA426F"/>
    <w:rsid w:val="5EBD3D5F"/>
    <w:rsid w:val="5EC549C2"/>
    <w:rsid w:val="5F385194"/>
    <w:rsid w:val="5F5D2E4C"/>
    <w:rsid w:val="5F812FDF"/>
    <w:rsid w:val="5F8959EF"/>
    <w:rsid w:val="5FA56CCD"/>
    <w:rsid w:val="5FAC36BB"/>
    <w:rsid w:val="5FC21368"/>
    <w:rsid w:val="5FE80968"/>
    <w:rsid w:val="5FE948A4"/>
    <w:rsid w:val="60421B4F"/>
    <w:rsid w:val="607910EF"/>
    <w:rsid w:val="60BB607C"/>
    <w:rsid w:val="60E05AE3"/>
    <w:rsid w:val="6109328C"/>
    <w:rsid w:val="612B3202"/>
    <w:rsid w:val="613025C6"/>
    <w:rsid w:val="613F6CAD"/>
    <w:rsid w:val="614C5678"/>
    <w:rsid w:val="618446C0"/>
    <w:rsid w:val="621C218F"/>
    <w:rsid w:val="623E0D13"/>
    <w:rsid w:val="624934E1"/>
    <w:rsid w:val="625642AF"/>
    <w:rsid w:val="62A0686D"/>
    <w:rsid w:val="62C62D45"/>
    <w:rsid w:val="62EB1E81"/>
    <w:rsid w:val="63640C4D"/>
    <w:rsid w:val="6394077B"/>
    <w:rsid w:val="63DA04C9"/>
    <w:rsid w:val="63E458EA"/>
    <w:rsid w:val="63EB3090"/>
    <w:rsid w:val="63F460F1"/>
    <w:rsid w:val="64095351"/>
    <w:rsid w:val="643C74D4"/>
    <w:rsid w:val="643E4FFA"/>
    <w:rsid w:val="64520AA6"/>
    <w:rsid w:val="64746C6E"/>
    <w:rsid w:val="64806AF6"/>
    <w:rsid w:val="64A335B4"/>
    <w:rsid w:val="64CA2D32"/>
    <w:rsid w:val="65242442"/>
    <w:rsid w:val="6535464F"/>
    <w:rsid w:val="6546685C"/>
    <w:rsid w:val="6555278A"/>
    <w:rsid w:val="655B1BDC"/>
    <w:rsid w:val="65764C0B"/>
    <w:rsid w:val="659D21F5"/>
    <w:rsid w:val="65CE23AE"/>
    <w:rsid w:val="65D11E9E"/>
    <w:rsid w:val="65D563B1"/>
    <w:rsid w:val="65F22540"/>
    <w:rsid w:val="65FA31A3"/>
    <w:rsid w:val="66154481"/>
    <w:rsid w:val="66320B8F"/>
    <w:rsid w:val="664D3F2E"/>
    <w:rsid w:val="664D68DE"/>
    <w:rsid w:val="667473F9"/>
    <w:rsid w:val="66967370"/>
    <w:rsid w:val="669C06FE"/>
    <w:rsid w:val="66AF21DF"/>
    <w:rsid w:val="66F86766"/>
    <w:rsid w:val="671F55B7"/>
    <w:rsid w:val="67283D40"/>
    <w:rsid w:val="67883798"/>
    <w:rsid w:val="678F3DBF"/>
    <w:rsid w:val="67956F6D"/>
    <w:rsid w:val="679A2E90"/>
    <w:rsid w:val="67B35CFF"/>
    <w:rsid w:val="67B416BE"/>
    <w:rsid w:val="67C326C1"/>
    <w:rsid w:val="67CC6DC1"/>
    <w:rsid w:val="67E45EB9"/>
    <w:rsid w:val="680E138D"/>
    <w:rsid w:val="68102D71"/>
    <w:rsid w:val="68594AF9"/>
    <w:rsid w:val="68B72D59"/>
    <w:rsid w:val="68D0468F"/>
    <w:rsid w:val="69146C72"/>
    <w:rsid w:val="693C3AD3"/>
    <w:rsid w:val="6993469C"/>
    <w:rsid w:val="69C2047C"/>
    <w:rsid w:val="69E77EE2"/>
    <w:rsid w:val="69F562FC"/>
    <w:rsid w:val="69F85C4B"/>
    <w:rsid w:val="6A022F6E"/>
    <w:rsid w:val="6A427A88"/>
    <w:rsid w:val="6A507835"/>
    <w:rsid w:val="6A6634FD"/>
    <w:rsid w:val="6A7A6FA8"/>
    <w:rsid w:val="6ADE590A"/>
    <w:rsid w:val="6B0A1475"/>
    <w:rsid w:val="6B3233DF"/>
    <w:rsid w:val="6B560E7C"/>
    <w:rsid w:val="6B785296"/>
    <w:rsid w:val="6B95409A"/>
    <w:rsid w:val="6C0C59DE"/>
    <w:rsid w:val="6C1F5711"/>
    <w:rsid w:val="6C264CF2"/>
    <w:rsid w:val="6C583FAE"/>
    <w:rsid w:val="6C8163CC"/>
    <w:rsid w:val="6C8D2FC3"/>
    <w:rsid w:val="6C8D4D71"/>
    <w:rsid w:val="6CA67BE1"/>
    <w:rsid w:val="6CBC77FD"/>
    <w:rsid w:val="6CC462B9"/>
    <w:rsid w:val="6CEE4B95"/>
    <w:rsid w:val="6D0E5786"/>
    <w:rsid w:val="6D115246"/>
    <w:rsid w:val="6D1E1E6D"/>
    <w:rsid w:val="6D4B732E"/>
    <w:rsid w:val="6D54588F"/>
    <w:rsid w:val="6D617FAC"/>
    <w:rsid w:val="6D780203"/>
    <w:rsid w:val="6D9D5488"/>
    <w:rsid w:val="6DA22A9E"/>
    <w:rsid w:val="6DAA1953"/>
    <w:rsid w:val="6DAE3992"/>
    <w:rsid w:val="6DDB1B0C"/>
    <w:rsid w:val="6E054DDB"/>
    <w:rsid w:val="6E161378"/>
    <w:rsid w:val="6E1758C0"/>
    <w:rsid w:val="6E35746E"/>
    <w:rsid w:val="6E753E1C"/>
    <w:rsid w:val="6F4F27B2"/>
    <w:rsid w:val="6F993A2D"/>
    <w:rsid w:val="6FD11419"/>
    <w:rsid w:val="70626515"/>
    <w:rsid w:val="70D80585"/>
    <w:rsid w:val="70E433CD"/>
    <w:rsid w:val="71237A52"/>
    <w:rsid w:val="713E2ADE"/>
    <w:rsid w:val="713F0604"/>
    <w:rsid w:val="71526589"/>
    <w:rsid w:val="718C1A9B"/>
    <w:rsid w:val="71D23226"/>
    <w:rsid w:val="71EC42E8"/>
    <w:rsid w:val="721F290F"/>
    <w:rsid w:val="7298446F"/>
    <w:rsid w:val="72F316FF"/>
    <w:rsid w:val="72FC629E"/>
    <w:rsid w:val="733F3A4D"/>
    <w:rsid w:val="73A17DAF"/>
    <w:rsid w:val="74221866"/>
    <w:rsid w:val="74424693"/>
    <w:rsid w:val="74714F78"/>
    <w:rsid w:val="74744A68"/>
    <w:rsid w:val="748F3650"/>
    <w:rsid w:val="74A23383"/>
    <w:rsid w:val="74B11819"/>
    <w:rsid w:val="74DA0D6F"/>
    <w:rsid w:val="750202C6"/>
    <w:rsid w:val="751678CE"/>
    <w:rsid w:val="7530088F"/>
    <w:rsid w:val="754226B0"/>
    <w:rsid w:val="754B3A1B"/>
    <w:rsid w:val="755328D0"/>
    <w:rsid w:val="75596138"/>
    <w:rsid w:val="758C38B7"/>
    <w:rsid w:val="75CF63FA"/>
    <w:rsid w:val="75F0011F"/>
    <w:rsid w:val="761262E7"/>
    <w:rsid w:val="761C0F14"/>
    <w:rsid w:val="76283D5C"/>
    <w:rsid w:val="76361484"/>
    <w:rsid w:val="764741E2"/>
    <w:rsid w:val="767C19B2"/>
    <w:rsid w:val="76C60F80"/>
    <w:rsid w:val="77020109"/>
    <w:rsid w:val="7710270E"/>
    <w:rsid w:val="77273846"/>
    <w:rsid w:val="775D7A36"/>
    <w:rsid w:val="777D3C34"/>
    <w:rsid w:val="77EF4B32"/>
    <w:rsid w:val="78672B0C"/>
    <w:rsid w:val="78782D79"/>
    <w:rsid w:val="79694470"/>
    <w:rsid w:val="79766B8D"/>
    <w:rsid w:val="799534B7"/>
    <w:rsid w:val="79CE0777"/>
    <w:rsid w:val="7A0C1B6F"/>
    <w:rsid w:val="7A552965"/>
    <w:rsid w:val="7A7D7D68"/>
    <w:rsid w:val="7A7F2E86"/>
    <w:rsid w:val="7B4D70BB"/>
    <w:rsid w:val="7B5835ED"/>
    <w:rsid w:val="7B743FFF"/>
    <w:rsid w:val="7C016BE2"/>
    <w:rsid w:val="7C286864"/>
    <w:rsid w:val="7C6B49A3"/>
    <w:rsid w:val="7CD75B94"/>
    <w:rsid w:val="7CF404F4"/>
    <w:rsid w:val="7D097EE1"/>
    <w:rsid w:val="7D0A41BC"/>
    <w:rsid w:val="7D124E1E"/>
    <w:rsid w:val="7D133070"/>
    <w:rsid w:val="7D390946"/>
    <w:rsid w:val="7DCE343B"/>
    <w:rsid w:val="7DCE51E9"/>
    <w:rsid w:val="7DD56578"/>
    <w:rsid w:val="7E0C7AC0"/>
    <w:rsid w:val="7E266DD3"/>
    <w:rsid w:val="7E5A4CCF"/>
    <w:rsid w:val="7E7B38FA"/>
    <w:rsid w:val="7E8A693B"/>
    <w:rsid w:val="7E8D6E52"/>
    <w:rsid w:val="7EA30424"/>
    <w:rsid w:val="7EB959EF"/>
    <w:rsid w:val="7ED159EF"/>
    <w:rsid w:val="7EFB200E"/>
    <w:rsid w:val="7F697C5D"/>
    <w:rsid w:val="7F912972"/>
    <w:rsid w:val="7FAE7080"/>
    <w:rsid w:val="7FB83A5B"/>
    <w:rsid w:val="7FF32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8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73B5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8"/>
    <w:qFormat/>
    <w:rsid w:val="00673B5D"/>
    <w:pPr>
      <w:spacing w:after="120"/>
    </w:pPr>
  </w:style>
  <w:style w:type="paragraph" w:styleId="a4">
    <w:name w:val="header"/>
    <w:basedOn w:val="a"/>
    <w:link w:val="Char"/>
    <w:rsid w:val="003E1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3E11E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3E1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3E11E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2122</Words>
  <Characters>572</Characters>
  <Application>Microsoft Office Word</Application>
  <DocSecurity>0</DocSecurity>
  <Lines>4</Lines>
  <Paragraphs>5</Paragraphs>
  <ScaleCrop>false</ScaleCrop>
  <Company>Home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王天慧</cp:lastModifiedBy>
  <cp:revision>5</cp:revision>
  <cp:lastPrinted>2023-05-16T13:07:00Z</cp:lastPrinted>
  <dcterms:created xsi:type="dcterms:W3CDTF">2023-05-07T02:52:00Z</dcterms:created>
  <dcterms:modified xsi:type="dcterms:W3CDTF">2023-05-17T01:11:00Z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F172ACF9117A4E08865131FA640842B6_12</vt:lpwstr>
  </property>
</Properties>
</file>