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95F4" w14:textId="203D96DF" w:rsidR="003D0E05" w:rsidRDefault="003D0E05" w:rsidP="003D0E05">
      <w:pPr>
        <w:spacing w:line="360" w:lineRule="auto"/>
        <w:ind w:firstLineChars="250" w:firstLine="600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更正前事项：</w:t>
      </w:r>
    </w:p>
    <w:p w14:paraId="7081BF2B" w14:textId="11DFB467" w:rsidR="003D0E05" w:rsidRDefault="003D0E05" w:rsidP="003D0E05">
      <w:pPr>
        <w:spacing w:line="360" w:lineRule="auto"/>
        <w:ind w:firstLineChars="250" w:firstLine="600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62559F">
        <w:rPr>
          <w:rFonts w:ascii="仿宋" w:eastAsia="仿宋" w:hAnsi="仿宋" w:cs="仿宋"/>
          <w:color w:val="000000"/>
          <w:kern w:val="0"/>
          <w:sz w:val="24"/>
          <w:szCs w:val="24"/>
        </w:rPr>
        <w:t>（一）项目服务质量技术要求及需求清单</w:t>
      </w:r>
    </w:p>
    <w:tbl>
      <w:tblPr>
        <w:tblW w:w="87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6"/>
        <w:gridCol w:w="1207"/>
        <w:gridCol w:w="1722"/>
        <w:gridCol w:w="3180"/>
        <w:gridCol w:w="739"/>
        <w:gridCol w:w="1183"/>
      </w:tblGrid>
      <w:tr w:rsidR="003D0E05" w14:paraId="3C354938" w14:textId="77777777" w:rsidTr="007532C5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8FC9A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</w:p>
          <w:p w14:paraId="733827BE" w14:textId="77777777" w:rsidR="003D0E05" w:rsidRDefault="003D0E05" w:rsidP="007532C5">
            <w:pPr>
              <w:pStyle w:val="a9"/>
              <w:ind w:leftChars="-5" w:left="-10" w:firstLine="280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598B9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4C617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2FA2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质量技术要求符合国家相关质量标准成分说明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8281C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900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控制单价(元)</w:t>
            </w:r>
          </w:p>
        </w:tc>
      </w:tr>
      <w:tr w:rsidR="003D0E05" w14:paraId="34E3D526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6C4E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D0C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御盛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2034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F82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30%甲霜·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噁霉灵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EAA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A0E4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63619883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F49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F9E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御锈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03D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F85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40%己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911A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A99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03D3C010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4BC3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A58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多菌灵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E097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547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50%多菌灵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E7BA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6DE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458EED23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DF6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772F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B50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FAA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百菌灵悬浮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2765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E4D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3D0E05" w14:paraId="76C5FAC3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C3A2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0776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纯白托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0DCC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2AB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70%甲基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硫菌灵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9A52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10B9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3D0E05" w14:paraId="010BD346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20E6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FD0D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御翠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F49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23F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醚甲环唑·嘧菌酯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69B4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004F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3D0E05" w14:paraId="1A28E5BC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4DFD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C633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御康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83DE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B4D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10.8%精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 xml:space="preserve"> 28.3%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617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9D9E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3D0E05" w14:paraId="07D18E35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211F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84B8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御丰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849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42B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45%敌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1203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F12D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2AE6EB16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9362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F917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绿欣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D7D5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CE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.锰锌可湿性粉剂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B2CD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4B6D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3D0E05" w14:paraId="09AEB4AB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57F6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6BA5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叶贝健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512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6CE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8%苯醚.中生可湿性粉剂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B4C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0295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3D0E05" w14:paraId="27FD38CD" w14:textId="77777777" w:rsidTr="007532C5">
        <w:trPr>
          <w:trHeight w:val="2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5B13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E54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地彩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3804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B85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.咯菌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悬浮种衣剂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3F3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512C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3D0E05" w14:paraId="41784F2F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DD4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A73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太生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59CB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CBE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67C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E275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3D0E05" w14:paraId="152BE810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28D5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56FE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捍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3430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D69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30%氟硅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咪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鲜胺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DBB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B96F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66904533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6F3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CD8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锦御带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81A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37C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23%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6FCB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AFB1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22CECF32" w14:textId="77777777" w:rsidTr="007532C5">
        <w:trPr>
          <w:trHeight w:val="2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BA22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5A5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清静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563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（15g×3 袋+80g)/套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1B5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50%二氯异氰尿酸钠+20%噁霉·乙蒜素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6561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508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3D0E05" w14:paraId="78AAFEE5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7DD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8DC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搜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介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A10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100ml+50ml/套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56A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虫·高氯氟+5%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丙醚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F45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D01C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0BF12545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186D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E8C1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1521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AFB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EFEC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09B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3D0E05" w14:paraId="5058E7DD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F8A9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51B2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蛮绝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0500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61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10%阿维菌素·哒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6315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F0E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3D0E05" w14:paraId="2AAA154E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3FA8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DEBF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满展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18F0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2A3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22%阿维·螺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酯悬浮剂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EAB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AE4D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6B6B0F13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00BD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3A51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吉卫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0C5E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46B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4.5%高效氯氰菊酯微乳剂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7013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5BAC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90</w:t>
            </w:r>
          </w:p>
        </w:tc>
      </w:tr>
      <w:tr w:rsidR="003D0E05" w14:paraId="21878031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E413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9AC6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敌敌畏（芳香剂）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702A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368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77.5%敌敌畏乳油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DF1B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EE72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3D0E05" w14:paraId="791C7B3B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9F4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71E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瑞园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3C36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121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2%联苯·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342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7D1E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06877A24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0915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FA8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瑞广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C7FF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D59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EBCF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35C4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4C12381E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57DF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E19C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功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F2E0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64E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5%高效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氯氟氰菊酯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9533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9933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337DD869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B02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5155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瑞威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18B4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957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20%甲维·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茚虫威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89CB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0530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1D5FA28D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F5B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5F81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C8F4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9F9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0.5%甲氨基阿维菌素乳油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05DA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EA0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3D0E05" w14:paraId="0016A65B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C1C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6D9B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石硫合剂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89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40A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29%石硫合剂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E4D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B1A2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3D0E05" w14:paraId="1F4EBFDB" w14:textId="77777777" w:rsidTr="007532C5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AB4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A1C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透翠树干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蛀虫套餐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F296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500ml+500m/套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94B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2.6%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.高氯氟*树皮穿透剂*70%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水分散粒剂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ABA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E870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3D0E05" w14:paraId="5EBA0A7A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303C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4031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撕丝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6C7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（5g+助剂）/套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B6D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草·苯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9837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47E9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3D0E05" w14:paraId="0DB1A9F7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0C21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BC9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白大夫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C284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BDB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树木涂白粉剂，PH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中性值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58BC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FE06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3D0E05" w14:paraId="3F1277BE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1F9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2491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B70A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29A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乙蒜素30%乳油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2EE7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3111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3D0E05" w14:paraId="2D905878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8813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15ED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抑腾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30D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2.5L/桶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B6A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中量元素水溶肥料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5DDC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6B8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3D0E05" w14:paraId="2D7E0A4E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EAF7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E20B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大树营养液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A57C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A5A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树体输注专用水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12BB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71E3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63AD7D9F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E174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F901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根恩帅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0DB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D7E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50%吲哚丁酸·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C27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EFBC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3D0E05" w14:paraId="3F7C6577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1A8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A5CE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林灌喜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801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72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含腐殖酸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779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90B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120</w:t>
            </w:r>
          </w:p>
        </w:tc>
      </w:tr>
      <w:tr w:rsidR="003D0E05" w14:paraId="209F6645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D6DC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6C8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根壮壮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F70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810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腐殖酸+大量元素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0EFE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0F18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160</w:t>
            </w:r>
          </w:p>
        </w:tc>
      </w:tr>
      <w:tr w:rsidR="003D0E05" w14:paraId="1D65A267" w14:textId="77777777" w:rsidTr="007532C5">
        <w:trPr>
          <w:trHeight w:val="2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339D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DA4B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多态蓝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187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685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多肽氨基酸+海藻提取物+大量元素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0CD0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5CC2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3D0E05" w14:paraId="5B399053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FFA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40A1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福贴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7BA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AB9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螯合态铁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5094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EC8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2681E87A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955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83EF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沃润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561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40F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含氨基酸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102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AD8F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7CE78015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0500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A45B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菁芸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D03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FFA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0.0016%24-表芸苔素内酯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DD6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922C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71B7FFAB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99F6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793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愈美B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C4F6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450g/盒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593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伤口愈合剂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15B1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F449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08D38758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2BA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41C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DA7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CE0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C222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65DA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3D0E05" w14:paraId="43B02E23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BECD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AFFC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硫酸铝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调蓝剂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43EA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5F9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植物营养粉 Al≥8% S≥14%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02D0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BEF8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45394C71" w14:textId="77777777" w:rsidTr="007532C5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6BB5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105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3AC5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007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氨基酸≥10%N﹢P﹢K≥18%有机质含量≥20%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6B42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A8E7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90</w:t>
            </w:r>
          </w:p>
        </w:tc>
      </w:tr>
      <w:tr w:rsidR="003D0E05" w14:paraId="7019B697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66EA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EFFB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DDA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0E6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氮磷钾45%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C6C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4C5E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:rsidR="003D0E05" w14:paraId="078D66BC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A01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49B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48D8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1EE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氮肥46%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A7FF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B984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135</w:t>
            </w:r>
          </w:p>
        </w:tc>
      </w:tr>
      <w:tr w:rsidR="003D0E05" w14:paraId="28B583C3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01B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343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滴酸草甘膦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8724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E67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32%滴酸·草甘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DBF7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64C2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4D884216" w14:textId="77777777" w:rsidTr="007532C5">
        <w:trPr>
          <w:trHeight w:val="1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9DC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D3E7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拓荒静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177E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ABE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FD3D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18C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06E29B63" w14:textId="77777777" w:rsidTr="007532C5">
        <w:trPr>
          <w:trHeight w:val="3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12A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16D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星阔金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FF8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（40g+25g+20g+15g×2袋）/套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DED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44%三氯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氧乙酸+30%二氯吡啶酸+25%辛酰溴苯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+44%二甲·双氟·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草酮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C19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39C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31359AB2" w14:textId="77777777" w:rsidTr="007532C5">
        <w:trPr>
          <w:trHeight w:val="34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C8A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B40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金静套装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A3A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(38ml+6g+18ml+25g)/套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A30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40g/L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隆+25%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砜嘧磺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氧乙酸+二氯喹啉酸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7F71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F2C5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6FC9A042" w14:textId="77777777" w:rsidTr="007532C5">
        <w:trPr>
          <w:trHeight w:val="45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5DF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2C5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麦冬佳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F9D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(10g+10ml+10ml+10ml+5ml)/套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766B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30%二氯吡啶酸+200g/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升氯氟吡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隆+108%高效氯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吡甲禾灵+透翠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助剂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A65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5054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38D59FF6" w14:textId="77777777" w:rsidTr="007532C5">
        <w:trPr>
          <w:trHeight w:val="2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5E7C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BB6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阔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莎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066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（18ml+20ml）/套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83A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200g/L氯氟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氧乙酸+15%氯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617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6DF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0A3E9FEC" w14:textId="77777777" w:rsidTr="007532C5">
        <w:trPr>
          <w:trHeight w:val="1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6F6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278C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116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A92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330克/升二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灵封闭剂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159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01F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3D0E05" w14:paraId="2343FB8F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9DE0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6C46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89E8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53F2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3E2C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ED31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07C945FB" w14:textId="77777777" w:rsidTr="007532C5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624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587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菟斯戈套除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9D70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（5g+5g+10ml)/套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9CF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可湿性粉剂+24%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草.苯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隆可湿性粉剂+92%油酸甲酯助剂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84C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DA616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3D0E05" w14:paraId="2C826DD5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E5333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9B0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营养土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2AAA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7.5kg/袋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4C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AA8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CE96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3D0E05" w14:paraId="0C4050A0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C4951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601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驱鸟剂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7759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6A1F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颗粒剂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0A7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D63F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310625CC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1BA7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D40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草木灰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D6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171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纯草木灰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5B9ED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A9A82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3D0E05" w14:paraId="61B256F1" w14:textId="77777777" w:rsidTr="007532C5">
        <w:trPr>
          <w:trHeight w:val="90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E4E244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93EC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9CCE7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6A2BE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玉米粒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8E3148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58455" w14:textId="77777777" w:rsidR="003D0E05" w:rsidRDefault="003D0E05" w:rsidP="007532C5">
            <w:pPr>
              <w:widowControl/>
              <w:ind w:leftChars="-5" w:left="-10"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</w:tbl>
    <w:p w14:paraId="0B0C6D29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6B57A2FF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6EA42051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1652478E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41043618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5464C1E9" w14:textId="77777777" w:rsidR="003D0E05" w:rsidRDefault="003D0E05" w:rsidP="003D0E05">
      <w:pPr>
        <w:ind w:firstLineChars="250" w:firstLine="602"/>
        <w:rPr>
          <w:rStyle w:val="Heading3Char"/>
          <w:rFonts w:ascii="仿宋" w:eastAsia="仿宋" w:hAnsi="仿宋" w:cs="仿宋"/>
          <w:sz w:val="24"/>
          <w:szCs w:val="24"/>
        </w:rPr>
      </w:pPr>
    </w:p>
    <w:p w14:paraId="4E742409" w14:textId="599C1880" w:rsidR="003D0E05" w:rsidRPr="003D0E05" w:rsidRDefault="003D0E05" w:rsidP="003D0E05">
      <w:pPr>
        <w:spacing w:line="360" w:lineRule="auto"/>
        <w:ind w:firstLineChars="250" w:firstLine="600"/>
        <w:jc w:val="left"/>
        <w:rPr>
          <w:rFonts w:ascii="华文仿宋" w:eastAsia="华文仿宋" w:hAnsi="华文仿宋"/>
          <w:color w:val="000000"/>
          <w:kern w:val="0"/>
          <w:sz w:val="24"/>
          <w:szCs w:val="24"/>
        </w:rPr>
      </w:pPr>
      <w:r w:rsidRPr="003D0E05">
        <w:rPr>
          <w:rFonts w:ascii="华文仿宋" w:eastAsia="华文仿宋" w:hAnsi="华文仿宋" w:hint="eastAsia"/>
          <w:color w:val="000000"/>
          <w:kern w:val="0"/>
          <w:sz w:val="24"/>
          <w:szCs w:val="24"/>
        </w:rPr>
        <w:lastRenderedPageBreak/>
        <w:t>（二）分项报价明细表</w:t>
      </w:r>
    </w:p>
    <w:tbl>
      <w:tblPr>
        <w:tblW w:w="8280" w:type="dxa"/>
        <w:jc w:val="center"/>
        <w:tblLayout w:type="fixed"/>
        <w:tblLook w:val="0000" w:firstRow="0" w:lastRow="0" w:firstColumn="0" w:lastColumn="0" w:noHBand="0" w:noVBand="0"/>
      </w:tblPr>
      <w:tblGrid>
        <w:gridCol w:w="722"/>
        <w:gridCol w:w="1533"/>
        <w:gridCol w:w="1287"/>
        <w:gridCol w:w="3105"/>
        <w:gridCol w:w="660"/>
        <w:gridCol w:w="973"/>
      </w:tblGrid>
      <w:tr w:rsidR="003D0E05" w14:paraId="73A72A39" w14:textId="77777777" w:rsidTr="007532C5">
        <w:trPr>
          <w:trHeight w:val="28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73F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A9C0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0DD0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8A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质量技术要求符合国家相关质量标准成分说明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D0E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AB1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品牌或生产企业</w:t>
            </w:r>
          </w:p>
        </w:tc>
      </w:tr>
      <w:tr w:rsidR="003D0E05" w14:paraId="7E91DEB1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C08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68DC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御盛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AF4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465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30%甲霜·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噁霉灵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C92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6A4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EAA02DD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932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038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御锈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328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75E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40%己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A1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738C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C1E8681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803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FDD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多菌灵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E8C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F2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50%多菌灵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4F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4CF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F65F1EA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CB3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3F5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259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2BD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百菌灵悬浮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AE4A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392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2B87C46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E50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4B4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纯白托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22E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81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70%甲基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硫菌灵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D5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0A0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3E323A2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466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5AD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御翠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F26E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FBA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醚甲环唑·嘧菌酯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A153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36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ED17696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E8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35E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御康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A55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178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10.8%精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 xml:space="preserve"> 28.3%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514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7DC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634D610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1CC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EDDC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御丰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B21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64D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45%敌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A4ED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EB4A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1D37DB1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4FF8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BB5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绿欣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FCF9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795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.锰锌可湿性粉剂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ECB8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23B8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6543476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9D7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102C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叶贝健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E30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C07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8%苯醚.中生可湿性粉剂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15F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4EC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FDBFC55" w14:textId="77777777" w:rsidTr="007532C5">
        <w:trPr>
          <w:trHeight w:val="2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D77B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BA9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地彩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015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A4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.咯菌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悬浮种衣剂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B2D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17E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FFBDBE4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0F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9FF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太生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59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04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E2F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A5E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D8AEB43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78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1E84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御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捍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7EF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BB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30%氟硅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咪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鲜胺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E9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953A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825FB28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028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7B2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锦御带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D4B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93C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23%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BB8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4B3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9AC75FD" w14:textId="77777777" w:rsidTr="007532C5">
        <w:trPr>
          <w:trHeight w:val="2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0EAF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32A3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清静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B4E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（15g×3 袋+80g)/套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DB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50%二氯异氰尿酸钠+20%噁霉·乙蒜素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B36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67E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3E24193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717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D198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搜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介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971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100ml+50ml/套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58E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虫·高氯氟+5%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丙醚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8C9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BF5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B423AC1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7D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23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74EA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00C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E79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DBF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5F0D330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E9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85F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蛮绝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D36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C27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10%阿维菌素·哒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灵乳油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1D66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A1E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07F5E96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9D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D62C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满展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058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87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22%阿维·螺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酯悬浮剂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609B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E855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6BA54CF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68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BF5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吉卫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5E8A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82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4.5%高效氯氰菊酯微乳剂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F37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B7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141874A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652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8C4A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敌敌畏（芳香剂）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E46D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803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77.5%敌敌畏乳油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91F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AEF0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CB8D922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FD2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A205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瑞园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57B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EF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2%联苯·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BF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6B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7444CA5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EC7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7F3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瑞广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6C6E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A85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.高氯氟水剂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D022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964F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71543DD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D57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3F96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功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4E1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E4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5%高效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氯氟氰菊酯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75B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470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3ECC874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971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1D5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瑞威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A9EC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ADF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20%甲维·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茚虫威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17E0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CB8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A0C2FE0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2D83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D9A2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瑞鞘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FEB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10ml/支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97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0.5%甲氨基阿维菌素乳油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656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85B8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8CDF0A4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5521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AC1D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石硫合剂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9F7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234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29%石硫合剂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F64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C420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E5E47A1" w14:textId="77777777" w:rsidTr="007532C5">
        <w:trPr>
          <w:trHeight w:val="28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A53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D61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透翠树干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蛀虫套餐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5298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500ml+500m/套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7BC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2.6%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.高氯氟*树皮穿透剂*70%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水分散粒剂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5E6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E73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FEEEEDC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C61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B7E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撕丝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8A2B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（5g+助剂）/套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D8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草·苯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09D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8F0E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ACB1940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E74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5088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白大夫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42A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1D2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树木涂白粉剂，PH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中性值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E120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342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A60AF83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493B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1A9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BF7E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40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乙蒜素30%乳油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E75D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64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7B9EFC3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9F67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08D0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抑腾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BA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2.5L/桶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32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中量元素水溶肥料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E024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AE0A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2A9CC1E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FFE6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FAB4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大树营养液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AB84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1L/袋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74C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树体输注专用水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C3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759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48E191F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85F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2ED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根恩帅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5C5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AA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50%吲哚丁酸·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5B7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2C8C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EBB17C5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67A0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281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林灌喜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15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29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含腐殖酸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BD4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7D60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38C8EEB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BCE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EF77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根壮壮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79C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4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腐殖酸+大量元素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497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83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80D7A1B" w14:textId="77777777" w:rsidTr="007532C5">
        <w:trPr>
          <w:trHeight w:val="2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386F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8BE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多态蓝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7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F8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多肽氨基酸+海藻提取物+大量元素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CB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908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4E15A36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219E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880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福贴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F95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A15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螯合态铁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元素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989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59FD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D827727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AD7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2BF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沃润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B2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D00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含氨基酸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C8F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F9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A7BFCA6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D5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940A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菁芸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2A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7C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0.0016%24-表芸苔素内酯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FC5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D4C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8B0D021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850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2F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愈美B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BBC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450g/盒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AB5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伤口愈合剂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9432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3C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437D632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D50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E07F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5E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D2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2A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EEF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3A746E9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1394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FD9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硫酸铝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调蓝剂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963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011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植物营养粉 Al≥8% S≥14%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DEB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9290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8499A8E" w14:textId="77777777" w:rsidTr="007532C5">
        <w:trPr>
          <w:trHeight w:val="28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825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027F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B47E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B38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氨基酸≥10%N﹢P﹢K≥18%有机质含量≥20%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DFB8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B6A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CDD201D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AFF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590C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0D5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25Kg/袋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E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氮磷钾45%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F66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34E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D1940B6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DA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91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1F4C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40kg/袋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500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氮肥46%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60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1222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FE4C2D5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659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A1F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滴酸草甘膦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7CB0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02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32%滴酸·草甘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151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C50C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E5B5698" w14:textId="77777777" w:rsidTr="007532C5">
        <w:trPr>
          <w:trHeight w:val="11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3309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92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拓荒静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2DF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202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666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A51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CA05117" w14:textId="77777777" w:rsidTr="007532C5">
        <w:trPr>
          <w:trHeight w:val="39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ECF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1BC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星阔金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B25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（40g+25g+20g+15g×2袋）/套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94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44%三氯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氧乙酸+30%二氯吡啶酸+25%辛酰溴苯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+44%二甲·双氟·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ED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D6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FFC9D49" w14:textId="77777777" w:rsidTr="007532C5">
        <w:trPr>
          <w:trHeight w:val="34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C8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4AA4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金静套装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F47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(38ml+6g+18ml+25g)/套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DD3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40g/L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隆+25%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砜嘧磺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氧乙酸+二氯喹啉酸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B53B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846B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75DC87F" w14:textId="77777777" w:rsidTr="007532C5">
        <w:trPr>
          <w:trHeight w:val="456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AE1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94A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麦冬佳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1E1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(10g+10ml+10ml+10ml+5ml)/套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918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30%二氯吡啶酸+200g/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升氯氟吡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隆+108%高效氯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吡甲禾灵+透翠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助剂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ED5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050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F9545E4" w14:textId="77777777" w:rsidTr="007532C5">
        <w:trPr>
          <w:trHeight w:val="2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184E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96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阔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莎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53B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（18ml+20ml）/套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AF6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200g/L氯氟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氧乙酸+15%氯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28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243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ECE2AAF" w14:textId="77777777" w:rsidTr="007532C5">
        <w:trPr>
          <w:trHeight w:val="172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3B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F0D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ED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2B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330克/升二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灵封闭剂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524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D43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21A63A2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657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B99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439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2BF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96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A5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F40DE2F" w14:textId="77777777" w:rsidTr="007532C5">
        <w:trPr>
          <w:trHeight w:val="229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D12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1BA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菟斯戈套除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1D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（5g+5g+10ml)/套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FC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可湿性粉剂+24%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草.苯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隆可湿性粉剂+92%油酸甲酯助剂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7F7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5D2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FD660B6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87C1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DE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营养土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7A3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7.5kg/袋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A0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61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006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5BDD61D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8F2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437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驱鸟剂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495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FE2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颗粒剂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ECB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5402DAD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BDED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0C2C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草木灰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E5DD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29E1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纯草木灰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8309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D3F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8F1355E" w14:textId="77777777" w:rsidTr="007532C5">
        <w:trPr>
          <w:trHeight w:val="9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254CA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A27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A6C5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ABD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玉米粒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A8130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F0120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</w:tbl>
    <w:p w14:paraId="05F01A34" w14:textId="345593BD" w:rsidR="00F6474F" w:rsidRDefault="00F6474F"/>
    <w:p w14:paraId="52118ACF" w14:textId="0606F62D" w:rsidR="003D0E05" w:rsidRDefault="003D0E05"/>
    <w:p w14:paraId="541EE10E" w14:textId="3FACC594" w:rsidR="003D0E05" w:rsidRDefault="003D0E05"/>
    <w:p w14:paraId="6224A364" w14:textId="329D315C" w:rsidR="003D0E05" w:rsidRDefault="003D0E05"/>
    <w:p w14:paraId="537B5DD4" w14:textId="3ECB6BD4" w:rsidR="003D0E05" w:rsidRDefault="003D0E05"/>
    <w:p w14:paraId="0B59CC0D" w14:textId="294DF2EF" w:rsidR="003D0E05" w:rsidRPr="003D0E05" w:rsidRDefault="003D0E05" w:rsidP="003D0E05">
      <w:pPr>
        <w:spacing w:line="360" w:lineRule="auto"/>
        <w:ind w:firstLineChars="250" w:firstLine="602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 w:rsidRPr="003D0E05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lastRenderedPageBreak/>
        <w:t>更正</w:t>
      </w:r>
      <w:r w:rsidRPr="003D0E05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后</w:t>
      </w:r>
      <w:r w:rsidRPr="003D0E05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事项：</w:t>
      </w:r>
    </w:p>
    <w:p w14:paraId="2E6D8561" w14:textId="0D5966A9" w:rsidR="003D0E05" w:rsidRPr="003D0E05" w:rsidRDefault="003D0E05" w:rsidP="003D0E05">
      <w:pPr>
        <w:spacing w:line="360" w:lineRule="auto"/>
        <w:ind w:firstLineChars="250" w:firstLine="600"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  <w:r w:rsidRPr="0062559F">
        <w:rPr>
          <w:rFonts w:ascii="仿宋" w:eastAsia="仿宋" w:hAnsi="仿宋" w:cs="仿宋"/>
          <w:color w:val="000000"/>
          <w:kern w:val="0"/>
          <w:sz w:val="24"/>
          <w:szCs w:val="24"/>
        </w:rPr>
        <w:t>（一）项目服务质量技术要求及需求清单</w:t>
      </w:r>
    </w:p>
    <w:tbl>
      <w:tblPr>
        <w:tblW w:w="88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366"/>
        <w:gridCol w:w="3180"/>
        <w:gridCol w:w="739"/>
        <w:gridCol w:w="1183"/>
      </w:tblGrid>
      <w:tr w:rsidR="003D0E05" w14:paraId="38A7AFDA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62368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</w:p>
          <w:p w14:paraId="1FD3369C" w14:textId="77777777" w:rsidR="003D0E05" w:rsidRDefault="003D0E05" w:rsidP="007532C5">
            <w:pPr>
              <w:pStyle w:val="a9"/>
              <w:ind w:firstLine="28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E2B6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7D06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00E7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质量技术要求符合国家相关质量标准成分说明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1841E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FDC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控制单价(元)</w:t>
            </w:r>
          </w:p>
        </w:tc>
      </w:tr>
      <w:tr w:rsidR="003D0E05" w14:paraId="516AEE7F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216C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005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208C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685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30%甲霜·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噁霉灵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73FC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65FE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7D33F42C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C71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9378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已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D4F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C8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40%己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BC14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1DB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41DC99A4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B34C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43BE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多菌灵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B4B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E4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50%多菌灵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4785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A0DB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5CC6AC5A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F0D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40A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7250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1EE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百菌灵悬浮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E3E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05B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3D0E05" w14:paraId="132CED30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D5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1EC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纯白托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4E38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A7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70%甲基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硫菌灵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98D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0E2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3D0E05" w14:paraId="7B8DDF2C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40AF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4F52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A4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4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醚甲环唑·嘧菌酯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02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C24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3D0E05" w14:paraId="212C5598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797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F58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DA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23D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10.8%精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 xml:space="preserve"> 28.3%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FF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E00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3D0E05" w14:paraId="1E2E2159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75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7E15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98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9B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45%敌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B25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D6E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33839AFE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22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15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1C6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BFD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.锰锌可湿性粉剂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D0FB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EE6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3D0E05" w14:paraId="05214D0B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DD73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3E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E5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2F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8%苯醚.中生可湿性粉剂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DFE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0A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3D0E05" w14:paraId="197F4B3B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46C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95D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D2A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E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.咯菌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悬浮种衣剂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68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545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3D0E05" w14:paraId="48604DFE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5C8E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A63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4B9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228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FF5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97E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3D0E05" w14:paraId="479BB87C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DC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4AC9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DE1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C15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30%氟硅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咪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鲜胺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5BE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283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4EEF3857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1508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C13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28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603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23%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09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00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13DADAE3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12E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AD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青苔清除剂套装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C2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（15g×3 袋+80g)/套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B0B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50%二氯异氰尿酸钠+20%噁霉·乙蒜素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AF5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930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3D0E05" w14:paraId="0B8EDCDB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BFF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8F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蚧壳虫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杀虫剂套装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DEB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100ml+50ml/套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FF7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虫·高氯氟+5%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丙醚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FB6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876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64C209E2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B6DE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37D5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D928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674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558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38B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3D0E05" w14:paraId="5158C8E3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21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1FBD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刺吸类螨类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7C1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0E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10%阿维菌素·哒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71D9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B7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3D0E05" w14:paraId="20FA95EE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F8E1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229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螨类杀虫剂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99AB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603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22%阿维·螺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酯悬浮剂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1D4C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BC17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765D37B9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683C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66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高效氯氟菊酯1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4A3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93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4.5%高效氯氰菊酯微乳剂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2F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EB6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90</w:t>
            </w:r>
          </w:p>
        </w:tc>
      </w:tr>
      <w:tr w:rsidR="003D0E05" w14:paraId="4DC5BB83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9A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C1E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敌敌畏（芳香剂）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4DD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4DA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77.5%敌敌畏乳油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E2A9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560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3D0E05" w14:paraId="5AD7D958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770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0C54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D6A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4FF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2%联苯·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7C20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B2D5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2E77C5BD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9E44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7536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8826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2C7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E8A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52C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7BD4A748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9A4E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8D39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高效氯氟菊酯2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A2A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2C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5%高效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氯氟氰菊酯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730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B15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79258432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2818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C73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D80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912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20%甲维·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茚虫威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2BCD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4394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50F25386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6F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EF6C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注射式杀虫剂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30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23B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0.5%甲氨基阿维菌素乳油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FF3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1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3D0E05" w14:paraId="7A018D78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B134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24D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石硫合剂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3A9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29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29%石硫合剂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263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6B60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3D0E05" w14:paraId="54AE0D63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D228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E76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蛀干虫杀虫剂套装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78F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500ml+500m/套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9C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2.6%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.高氯氟*树皮穿透剂*70%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水分散粒剂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987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CB81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:rsidR="003D0E05" w14:paraId="6CA11CA3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4650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BEF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C3E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（5g+助剂）/套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8D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草·苯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EB0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332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3D0E05" w14:paraId="6D6761C3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492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79C3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涂白剂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A1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22A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树木涂白粉剂，PH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中性值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0B8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362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3D0E05" w14:paraId="4E03B554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6F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1E0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27B9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3AA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乙蒜素30%乳油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BF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C346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3D0E05" w14:paraId="6DB35D11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023D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CD90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蒸腾抑制剂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082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2.5L/桶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A5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中量元素水溶肥料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D9C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0F7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3D0E05" w14:paraId="7348C57E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3E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838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大树营养液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CA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F47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树体输注专用水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12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341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2A6019F6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78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429C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生根液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365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82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50%吲哚丁酸·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748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7B5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:rsidR="003D0E05" w14:paraId="1CABF290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C1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D72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B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42A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含腐殖酸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7D65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3FE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120</w:t>
            </w:r>
          </w:p>
        </w:tc>
      </w:tr>
      <w:tr w:rsidR="003D0E05" w14:paraId="120F0388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502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00F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灌根用水溶肥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4C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E6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腐殖酸+大量元素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F30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3E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160</w:t>
            </w:r>
          </w:p>
        </w:tc>
      </w:tr>
      <w:tr w:rsidR="003D0E05" w14:paraId="5917AB6E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72AD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279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892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409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多肽氨基酸+海藻提取物+大量元素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F774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02AD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130</w:t>
            </w:r>
          </w:p>
        </w:tc>
      </w:tr>
      <w:tr w:rsidR="003D0E05" w14:paraId="79209632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7F7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DDBC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螯合铁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557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286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螯合态铁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9B7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5BF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103C4565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EF04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A8C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9401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DC7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含氨基酸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1C17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4AD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3D0E05" w14:paraId="5782053F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EF00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A760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芸苔素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141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2B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0.0016%24-表芸苔素内酯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33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B9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7CD947E2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0305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AFC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大树伤口愈合剂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C63D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450g/盒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3DF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伤口愈合剂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A220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8177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2AC4175A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79B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5FEE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D5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3EB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56DB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DBAC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3D0E05" w14:paraId="17CD7C95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0994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505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硫酸铝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调蓝剂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B11D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399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植物营养粉 Al≥8% S≥14%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2CAF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23F2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7BD2CFB6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1298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2D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292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810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氨基酸≥10%N﹢P﹢K≥18%有机质含量≥20%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F2C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83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90</w:t>
            </w:r>
          </w:p>
        </w:tc>
      </w:tr>
      <w:tr w:rsidR="003D0E05" w14:paraId="063A2464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7687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F4D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506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05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氮磷钾45%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AF0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5E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:rsidR="003D0E05" w14:paraId="3B00BF53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2D39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D0C3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AA69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F94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氮肥46%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5F8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FF82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135</w:t>
            </w:r>
          </w:p>
        </w:tc>
      </w:tr>
      <w:tr w:rsidR="003D0E05" w14:paraId="69BBE3CF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98F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1E07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D758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66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32%滴酸·草甘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31C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DC2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6F050F87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F65C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0342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D59C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846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83E5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D6B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3D0E05" w14:paraId="01BCAD69" w14:textId="77777777" w:rsidTr="007532C5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195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3228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阔叶杂草除草剂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BAA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（40g+25g+20g+15g×2袋）/套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C3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44%三氯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氧乙酸+30%二氯吡啶酸+25%辛酰溴苯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+44%二甲·双氟·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草酮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65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386F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3DE327AA" w14:textId="77777777" w:rsidTr="007532C5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551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7EB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 w:rsidRPr="003E6A76"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封杀双效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334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(38ml+6g+18ml+25g)/套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0E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40g/L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隆+25%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砜嘧磺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氧乙酸+二氯喹啉酸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76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4EDC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</w:tr>
      <w:tr w:rsidR="003D0E05" w14:paraId="7CE51913" w14:textId="77777777" w:rsidTr="007532C5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70F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5CC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麦冬保护除草剂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9FE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(10g+10ml+10ml+10ml+5ml)/套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7A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30%二氯吡啶酸+200g/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升氯氟吡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隆+108%高效氯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吡甲禾灵+透翠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助剂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71B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F3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78AFA655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FD6F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1B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莎草类除草剂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5E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（18ml+20ml）/套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DF2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200g/L氯氟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氧乙酸+15%氯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A50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74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3D0E05" w14:paraId="204983FA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D14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E5D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933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5ED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330克/升二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灵封闭剂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CD4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EED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3D0E05" w14:paraId="61AD3555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58C77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807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B589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212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4AE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426B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D0E05" w14:paraId="388954DE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E0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10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菟丝子除草剂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55C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（5g+5g+10ml)/套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98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可湿性粉剂+24%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草.苯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隆可湿性粉剂+92%油酸甲酯助剂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336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8B87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:rsidR="003D0E05" w14:paraId="5426A74B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9A5D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C14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营养土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071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7.5kg/袋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29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D6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DD16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3D0E05" w14:paraId="1D112D8B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CCA6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A9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驱鸟剂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180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FC8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颗粒剂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FE9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ECDF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D0E05" w14:paraId="28AB5545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DD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07D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草木灰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D23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5F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纯草木灰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724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997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3D0E05" w14:paraId="25759BBB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F2FC7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CA7F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3974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03B2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玉米粒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49A99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B29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</w:tr>
    </w:tbl>
    <w:p w14:paraId="0596F5A1" w14:textId="30AF7437" w:rsidR="003D0E05" w:rsidRDefault="003D0E05"/>
    <w:p w14:paraId="560A1D79" w14:textId="5D198D56" w:rsidR="003D0E05" w:rsidRDefault="003D0E05"/>
    <w:p w14:paraId="3850090A" w14:textId="71779494" w:rsidR="003D0E05" w:rsidRDefault="003D0E05"/>
    <w:p w14:paraId="138BEAB4" w14:textId="79B7B575" w:rsidR="003D0E05" w:rsidRDefault="003D0E05"/>
    <w:p w14:paraId="17B940F1" w14:textId="38FD25B5" w:rsidR="003D0E05" w:rsidRDefault="003D0E05"/>
    <w:p w14:paraId="629C6785" w14:textId="253C4032" w:rsidR="003D0E05" w:rsidRDefault="003D0E05"/>
    <w:p w14:paraId="6A913841" w14:textId="77777777" w:rsidR="003D0E05" w:rsidRPr="003D0E05" w:rsidRDefault="003D0E05" w:rsidP="003D0E05">
      <w:pPr>
        <w:spacing w:line="360" w:lineRule="auto"/>
        <w:ind w:firstLineChars="250" w:firstLine="600"/>
        <w:jc w:val="left"/>
        <w:rPr>
          <w:rFonts w:ascii="华文仿宋" w:eastAsia="华文仿宋" w:hAnsi="华文仿宋"/>
          <w:color w:val="000000"/>
          <w:kern w:val="0"/>
          <w:sz w:val="24"/>
          <w:szCs w:val="24"/>
        </w:rPr>
      </w:pPr>
      <w:r w:rsidRPr="003D0E05">
        <w:rPr>
          <w:rFonts w:ascii="华文仿宋" w:eastAsia="华文仿宋" w:hAnsi="华文仿宋" w:hint="eastAsia"/>
          <w:color w:val="000000"/>
          <w:kern w:val="0"/>
          <w:sz w:val="24"/>
          <w:szCs w:val="24"/>
        </w:rPr>
        <w:lastRenderedPageBreak/>
        <w:t>（二）分项报价明细表</w:t>
      </w: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366"/>
        <w:gridCol w:w="3180"/>
        <w:gridCol w:w="739"/>
        <w:gridCol w:w="1094"/>
      </w:tblGrid>
      <w:tr w:rsidR="003D0E05" w14:paraId="4B4F4CC6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0ABE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</w:p>
          <w:p w14:paraId="172F802C" w14:textId="77777777" w:rsidR="003D0E05" w:rsidRDefault="003D0E05" w:rsidP="007532C5">
            <w:pPr>
              <w:pStyle w:val="a9"/>
              <w:ind w:firstLine="28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4E3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97B6C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CB6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质量技术要求符合国家相关质量标准成分说明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F214C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3E54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品牌或生产企业</w:t>
            </w:r>
          </w:p>
        </w:tc>
      </w:tr>
      <w:tr w:rsidR="003D0E05" w14:paraId="7365511E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137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80ED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0BF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570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30%甲霜·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噁霉灵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A45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6C5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EF4CA6D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F45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BA4F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已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7F2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084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40%己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醇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60B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38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B6F56C2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730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73BD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多菌灵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7E3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6E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50%多菌灵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6BC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B7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170688D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021C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85D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6BE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A0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百菌灵悬浮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89C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D2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515CBDB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7A3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4646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纯白托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D13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B2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70%甲基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硫菌灵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C77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DD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D4B128A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A6D7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677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05A7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D7E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醚甲环唑·嘧菌酯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6B4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49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9541B4E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321F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BBB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5207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AF4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10.8%精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 xml:space="preserve"> 28.3%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0112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7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D621B0E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503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8F4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275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89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45%敌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1432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2F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A3C7A78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9C1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D41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8E62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F6D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.锰锌可湿性粉剂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422D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8D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8F97592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2FA8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2CC7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AB18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0F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8%苯醚.中生可湿性粉剂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D3B4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DD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46FB1A3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0D9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885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C0D1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91A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11%精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甲霜灵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.咯菌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嘧菌酯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悬浮种衣剂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4CE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C3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DE8FEDC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7D4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8D61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63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D2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代森锰锌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FEFD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444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1046214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234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5119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广谱杀菌剂7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0DF2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49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30%氟硅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咪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鲜胺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EB8B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68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E7CA643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538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7AE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B82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8DB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23%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松脂酸铜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C403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EB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AA9FA4C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475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37BE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青苔清除剂套装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8E2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（15g×3 袋+80g)/套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7F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50%二氯异氰尿酸钠+20%噁霉·乙蒜素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E064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E53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7961D94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3F9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A263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蚧壳虫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杀虫剂套装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8CD1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100ml+50ml/套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5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虫·高氯氟+5%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丙醚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68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F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82F3ABD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988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CA9B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AD2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F12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脒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88D4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4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0FB43B4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D2F7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1C02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刺吸类螨类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FB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7B5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10%阿维菌素·哒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BC0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495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DA6B210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1085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A59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螨类杀虫剂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E4D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8B1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22%阿维·螺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酯悬浮剂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9431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3FF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C501A8B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9F1E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1AF1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高效氯氟菊酯1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7CB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BA2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4.5%高效氯氰菊酯微乳剂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CBA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5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7E57E80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72E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83C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敌敌畏（芳香剂）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D96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344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77.5%敌敌畏乳油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CB5A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A48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2629D41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E71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469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C4A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9E3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2%联苯·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虫胺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964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E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397C7F8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7884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2DD9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BA84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44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E39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73D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DAC301D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31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BEB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高效氯氟菊酯2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8590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CD9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5%高效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氯氟氰菊酯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713F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87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6C23B33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E90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ECD3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广谱杀虫剂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E2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27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20%甲维·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茚虫威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41C9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E28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5D2F9C7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5F6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470C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注射式杀虫剂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9C2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27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0.5%甲氨基阿维菌素乳油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71C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F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BB95BDE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541F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FEE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石硫合剂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D6A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AA1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29%石硫合剂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985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D2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D5E06BE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649D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A754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蛀干虫杀虫剂套装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1C79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500ml+500m/套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9D9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2.6%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甲维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.高氯氟*树皮穿透剂*70%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水分散粒剂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0E6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FB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8C04E92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590C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ED4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943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（5g+助剂）/套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D2E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草·苯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DC8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5C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97E0AB9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326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E948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涂白剂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5CD6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A1E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树木涂白粉剂，PH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中性值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5214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1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C148840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108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DFE0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69E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10ml/袋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12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乙蒜素30%乳油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BC8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5A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FEEC145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BE3A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966C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蒸腾抑制剂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4D8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2.5L/桶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DA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中量元素水溶肥料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F6A8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AD1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17FAF55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53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45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大树营养液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99B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1L/袋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302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树体输注专用水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82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D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930F015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625B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2F06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生根液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C3A2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317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50%吲哚丁酸·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乙酸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DA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64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00E137D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24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FF3E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8A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4A1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含腐殖酸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B779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4D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3E8B44E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E6DE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6D9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灌根用水溶肥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5A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B21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腐殖酸+大量元素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19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CB5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EDF90B3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A086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18C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8C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5kg/桶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B17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多肽氨基酸+海藻提取物+大量元素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4F9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9E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A436B11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F052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6B3F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螯合铁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2E70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80g/袋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62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螯合态铁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元素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B73E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92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ACA2DCC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681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8BF9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B45D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539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含氨基酸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水溶肥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FBA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A0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4541FAA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9CA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4F58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芸苔素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0D7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5F4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0.0016%24-表芸苔素内酯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419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94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7124047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FB96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8713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大树伤口愈合剂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C522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450g/盒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6FB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伤口愈合剂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BFA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E4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A28D1D0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8B20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2410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BA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399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磷酸二氢钾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CD6C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B0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9B15220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5DE3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EDE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硫酸铝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调蓝剂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A6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08F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植物营养粉 Al≥8% S≥14%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AC1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04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0A7A475" w14:textId="77777777" w:rsidTr="007532C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8678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479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13E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2B8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氨基酸≥10%N﹢P﹢K≥18%有机质含量≥20%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9E2B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FE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58780AF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D02C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08A2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复合肥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99D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CD0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氮磷钾45%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55BA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70D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7B976C3B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833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737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34B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40D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氮肥46%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96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D25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37DACE78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013B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105C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B8D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25D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32%滴酸·草甘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水剂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22D2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29C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DBC6D20" w14:textId="77777777" w:rsidTr="007532C5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FA71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9DA8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  <w:r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01C5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100g/袋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210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60%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821E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63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CE768FB" w14:textId="77777777" w:rsidTr="007532C5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350F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62D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阔叶杂草除草剂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E1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（40g+25g+20g+15g×2袋）/套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81A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44%三氯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氧乙酸+30%二氯吡啶酸+25%辛酰溴苯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+44%二甲·双氟·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草酮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057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79B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6FBB95B3" w14:textId="77777777" w:rsidTr="007532C5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341D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D5F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 w:rsidRPr="003E6A76"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封杀双效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2E6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(38ml+6g+18ml+25g)/套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0E6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40g/L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啶嘧磺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隆+25%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砜嘧磺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氧乙酸+二氯喹啉酸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624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A40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31569F2" w14:textId="77777777" w:rsidTr="007532C5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ADDF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293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麦冬保护除草剂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C46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(10g+10ml+10ml+10ml+5ml)/套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E05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30%二氯吡啶酸+200g/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升氯氟吡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氧乙酸+10%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隆+108%高效氯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吡甲禾灵+透翠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助剂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833A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32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EBBF306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E4D65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E56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莎草类除草剂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2FE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（18ml+20ml）/套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CE2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200g/L氯氟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氧乙酸+15%氯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吡嘧磺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EB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9A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4D4BBCC9" w14:textId="77777777" w:rsidTr="007532C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216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EEF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5A7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200ml/瓶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4DE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330克/升二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甲戊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灵封闭剂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E25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2A27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2815CF4D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641B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3CE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5767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F748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48%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仲丁灵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60DB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9524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5D9CF958" w14:textId="77777777" w:rsidTr="007532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E734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F88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菟丝子除草剂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760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（5g+5g+10ml)/套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2D8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76%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.氯氟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可湿性粉剂+24%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草.苯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隆可湿性粉剂+92%油酸甲酯助剂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599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71E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67B53D7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68EE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A110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营养土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DEE6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7.5kg/袋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C93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FF09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A69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DA6F036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162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A998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驱鸟剂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FF9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200g/袋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0A3F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颗粒剂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CF0E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207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1CA2AF56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A1B0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24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草木灰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A024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59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纯草木灰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7587B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A6072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  <w:tr w:rsidR="003D0E05" w14:paraId="00F0E564" w14:textId="77777777" w:rsidTr="007532C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D3961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F0E7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B997D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C4693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玉米粒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C3A1C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5E33AA" w14:textId="77777777" w:rsidR="003D0E05" w:rsidRDefault="003D0E05" w:rsidP="007532C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0"/>
                <w:szCs w:val="20"/>
                <w:lang w:bidi="ar"/>
              </w:rPr>
            </w:pPr>
          </w:p>
        </w:tc>
      </w:tr>
    </w:tbl>
    <w:p w14:paraId="0FFE4A55" w14:textId="77777777" w:rsidR="003D0E05" w:rsidRDefault="003D0E05" w:rsidP="003D0E05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74DE0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备注：最终结算金额以采购人实际需求为准，合同期内采购金额不超过预算金额。</w:t>
      </w:r>
    </w:p>
    <w:p w14:paraId="137780B4" w14:textId="77777777" w:rsidR="003D0E05" w:rsidRPr="003D0E05" w:rsidRDefault="003D0E05">
      <w:pPr>
        <w:rPr>
          <w:rFonts w:hint="eastAsia"/>
        </w:rPr>
      </w:pPr>
    </w:p>
    <w:sectPr w:rsidR="003D0E05" w:rsidRPr="003D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1012" w14:textId="77777777" w:rsidR="007B5139" w:rsidRDefault="007B5139" w:rsidP="003D0E05">
      <w:r>
        <w:separator/>
      </w:r>
    </w:p>
  </w:endnote>
  <w:endnote w:type="continuationSeparator" w:id="0">
    <w:p w14:paraId="4197BD99" w14:textId="77777777" w:rsidR="007B5139" w:rsidRDefault="007B5139" w:rsidP="003D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AEFA" w14:textId="77777777" w:rsidR="007B5139" w:rsidRDefault="007B5139" w:rsidP="003D0E05">
      <w:r>
        <w:separator/>
      </w:r>
    </w:p>
  </w:footnote>
  <w:footnote w:type="continuationSeparator" w:id="0">
    <w:p w14:paraId="68D08A79" w14:textId="77777777" w:rsidR="007B5139" w:rsidRDefault="007B5139" w:rsidP="003D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69"/>
    <w:rsid w:val="00294E69"/>
    <w:rsid w:val="003D0E05"/>
    <w:rsid w:val="007B5139"/>
    <w:rsid w:val="00F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AEC54"/>
  <w15:chartTrackingRefBased/>
  <w15:docId w15:val="{345161ED-EDA9-4DE3-9CB7-5EB8423E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E05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3D0E05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3D0E05"/>
  </w:style>
  <w:style w:type="paragraph" w:styleId="a9">
    <w:name w:val="Body Text First Indent"/>
    <w:basedOn w:val="a7"/>
    <w:next w:val="a"/>
    <w:link w:val="aa"/>
    <w:qFormat/>
    <w:rsid w:val="003D0E05"/>
    <w:pPr>
      <w:spacing w:after="0"/>
      <w:ind w:firstLineChars="100" w:firstLine="4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正文文本首行缩进 字符"/>
    <w:basedOn w:val="a8"/>
    <w:link w:val="a9"/>
    <w:rsid w:val="003D0E05"/>
    <w:rPr>
      <w:rFonts w:ascii="Times New Roman" w:eastAsia="宋体" w:hAnsi="Times New Roman" w:cs="Times New Roman"/>
      <w:sz w:val="28"/>
      <w:szCs w:val="24"/>
    </w:rPr>
  </w:style>
  <w:style w:type="character" w:customStyle="1" w:styleId="Heading3Char">
    <w:name w:val="Heading 3 Char"/>
    <w:rsid w:val="003D0E05"/>
    <w:rPr>
      <w:rFonts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3C3A-2204-4123-BF06-F4D134E1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547309937@qq.com</dc:creator>
  <cp:keywords/>
  <dc:description/>
  <cp:lastModifiedBy>547309937@qq.com</cp:lastModifiedBy>
  <cp:revision>2</cp:revision>
  <dcterms:created xsi:type="dcterms:W3CDTF">2025-10-24T07:25:00Z</dcterms:created>
  <dcterms:modified xsi:type="dcterms:W3CDTF">2025-10-24T07:29:00Z</dcterms:modified>
</cp:coreProperties>
</file>